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EE" w:rsidRDefault="00BB1028">
      <w:pPr>
        <w:jc w:val="center"/>
      </w:pPr>
      <w:r>
        <w:rPr>
          <w:b/>
          <w:bCs/>
          <w:sz w:val="24"/>
          <w:szCs w:val="24"/>
        </w:rPr>
        <w:t>COM 4950</w:t>
      </w:r>
      <w:r w:rsidR="00350A7E">
        <w:rPr>
          <w:b/>
          <w:bCs/>
          <w:sz w:val="24"/>
          <w:szCs w:val="24"/>
        </w:rPr>
        <w:t>5</w:t>
      </w:r>
      <w:r w:rsidR="00906575">
        <w:rPr>
          <w:b/>
          <w:bCs/>
          <w:sz w:val="24"/>
          <w:szCs w:val="24"/>
        </w:rPr>
        <w:t>:  Sports Communication</w:t>
      </w:r>
    </w:p>
    <w:p w:rsidR="00BC0FEE" w:rsidRDefault="00644A3A">
      <w:pPr>
        <w:jc w:val="center"/>
      </w:pPr>
      <w:r>
        <w:rPr>
          <w:b/>
          <w:bCs/>
          <w:sz w:val="24"/>
          <w:szCs w:val="24"/>
        </w:rPr>
        <w:t>MWF</w:t>
      </w:r>
      <w:r w:rsidR="00BB1028">
        <w:rPr>
          <w:b/>
          <w:bCs/>
          <w:sz w:val="24"/>
          <w:szCs w:val="24"/>
        </w:rPr>
        <w:t xml:space="preserve"> </w:t>
      </w:r>
      <w:r w:rsidR="00B466B2">
        <w:rPr>
          <w:b/>
          <w:bCs/>
          <w:sz w:val="24"/>
          <w:szCs w:val="24"/>
        </w:rPr>
        <w:t>1</w:t>
      </w:r>
      <w:r w:rsidR="00350A7E">
        <w:rPr>
          <w:b/>
          <w:bCs/>
          <w:sz w:val="24"/>
          <w:szCs w:val="24"/>
        </w:rPr>
        <w:t>1</w:t>
      </w:r>
      <w:r w:rsidR="00906575">
        <w:rPr>
          <w:b/>
          <w:bCs/>
          <w:sz w:val="24"/>
          <w:szCs w:val="24"/>
        </w:rPr>
        <w:t>:</w:t>
      </w:r>
      <w:r w:rsidR="00B466B2">
        <w:rPr>
          <w:b/>
          <w:bCs/>
          <w:sz w:val="24"/>
          <w:szCs w:val="24"/>
        </w:rPr>
        <w:t>3</w:t>
      </w:r>
      <w:r w:rsidR="00906575">
        <w:rPr>
          <w:b/>
          <w:bCs/>
          <w:sz w:val="24"/>
          <w:szCs w:val="24"/>
        </w:rPr>
        <w:t>0</w:t>
      </w:r>
      <w:r w:rsidR="00B466B2">
        <w:rPr>
          <w:b/>
          <w:bCs/>
          <w:sz w:val="24"/>
          <w:szCs w:val="24"/>
        </w:rPr>
        <w:t>-1</w:t>
      </w:r>
      <w:r w:rsidR="00350A7E">
        <w:rPr>
          <w:b/>
          <w:bCs/>
          <w:sz w:val="24"/>
          <w:szCs w:val="24"/>
        </w:rPr>
        <w:t>2</w:t>
      </w:r>
      <w:r w:rsidR="00B466B2">
        <w:rPr>
          <w:b/>
          <w:bCs/>
          <w:sz w:val="24"/>
          <w:szCs w:val="24"/>
        </w:rPr>
        <w:t>:20</w:t>
      </w:r>
    </w:p>
    <w:p w:rsidR="00BC0FEE" w:rsidRDefault="00350A7E">
      <w:pPr>
        <w:jc w:val="center"/>
        <w:rPr>
          <w:b/>
          <w:bCs/>
          <w:sz w:val="24"/>
          <w:szCs w:val="24"/>
        </w:rPr>
      </w:pPr>
      <w:r>
        <w:rPr>
          <w:b/>
          <w:bCs/>
          <w:sz w:val="24"/>
          <w:szCs w:val="24"/>
        </w:rPr>
        <w:t>BRNG 1232</w:t>
      </w:r>
    </w:p>
    <w:p w:rsidR="00BC0FEE" w:rsidRDefault="00350A7E">
      <w:pPr>
        <w:jc w:val="center"/>
      </w:pPr>
      <w:r>
        <w:rPr>
          <w:b/>
          <w:bCs/>
          <w:sz w:val="24"/>
          <w:szCs w:val="24"/>
        </w:rPr>
        <w:t>Spring</w:t>
      </w:r>
      <w:r w:rsidR="00B466B2">
        <w:rPr>
          <w:b/>
          <w:bCs/>
          <w:sz w:val="24"/>
          <w:szCs w:val="24"/>
        </w:rPr>
        <w:t xml:space="preserve"> 202</w:t>
      </w:r>
      <w:r>
        <w:rPr>
          <w:b/>
          <w:bCs/>
          <w:sz w:val="24"/>
          <w:szCs w:val="24"/>
        </w:rPr>
        <w:t>2</w:t>
      </w:r>
    </w:p>
    <w:p w:rsidR="00BC0FEE" w:rsidRDefault="00BC0FEE">
      <w:pPr>
        <w:jc w:val="center"/>
      </w:pPr>
    </w:p>
    <w:p w:rsidR="00341926" w:rsidRDefault="00906575">
      <w:pPr>
        <w:rPr>
          <w:sz w:val="24"/>
          <w:szCs w:val="24"/>
        </w:rPr>
      </w:pPr>
      <w:r>
        <w:rPr>
          <w:sz w:val="24"/>
          <w:szCs w:val="24"/>
        </w:rPr>
        <w:t>Josh Boyd, P</w:t>
      </w:r>
      <w:r w:rsidR="00960220">
        <w:rPr>
          <w:sz w:val="24"/>
          <w:szCs w:val="24"/>
        </w:rPr>
        <w:t>rofessor</w:t>
      </w:r>
      <w:r w:rsidR="00341926">
        <w:rPr>
          <w:sz w:val="24"/>
          <w:szCs w:val="24"/>
        </w:rPr>
        <w:t>, Associate Head,</w:t>
      </w:r>
      <w:r w:rsidR="00960220">
        <w:rPr>
          <w:sz w:val="24"/>
          <w:szCs w:val="24"/>
        </w:rPr>
        <w:t xml:space="preserve"> and Director of Undergraduate Studies</w:t>
      </w:r>
      <w:r>
        <w:rPr>
          <w:sz w:val="24"/>
          <w:szCs w:val="24"/>
        </w:rPr>
        <w:t>   </w:t>
      </w:r>
    </w:p>
    <w:p w:rsidR="00BC0FEE" w:rsidRDefault="00341926">
      <w:r>
        <w:rPr>
          <w:sz w:val="24"/>
          <w:szCs w:val="24"/>
        </w:rPr>
        <w:t>Brian Lamb School of Communication</w:t>
      </w:r>
      <w:r w:rsidR="00906575">
        <w:rPr>
          <w:sz w:val="24"/>
          <w:szCs w:val="24"/>
        </w:rPr>
        <w:t xml:space="preserve">                             </w:t>
      </w:r>
    </w:p>
    <w:p w:rsidR="00BC0FEE" w:rsidRDefault="00EC65E1">
      <w:r>
        <w:fldChar w:fldCharType="begin"/>
      </w:r>
      <w:r>
        <w:instrText xml:space="preserve"> HYPERLINK "file:///\\\\itifs05.itap.purdue.edu\\cla_homedirs\\1366\\boyd\\My%20Documents\\COM%20495\\UrlBlockedError.aspx" \t "_blank" </w:instrText>
      </w:r>
      <w:r>
        <w:fldChar w:fldCharType="separate"/>
      </w:r>
      <w:r w:rsidR="00906575">
        <w:rPr>
          <w:rStyle w:val="Hyperlink"/>
          <w:sz w:val="24"/>
          <w:szCs w:val="24"/>
        </w:rPr>
        <w:t>boyd@purdue.edu</w:t>
      </w:r>
      <w:r>
        <w:rPr>
          <w:rStyle w:val="Hyperlink"/>
          <w:sz w:val="24"/>
          <w:szCs w:val="24"/>
        </w:rPr>
        <w:fldChar w:fldCharType="end"/>
      </w:r>
      <w:r w:rsidR="00906575">
        <w:rPr>
          <w:sz w:val="24"/>
          <w:szCs w:val="24"/>
        </w:rPr>
        <w:t xml:space="preserve">                              </w:t>
      </w:r>
      <w:r w:rsidR="00960220">
        <w:rPr>
          <w:sz w:val="24"/>
          <w:szCs w:val="24"/>
        </w:rPr>
        <w:tab/>
      </w:r>
      <w:r w:rsidR="00960220">
        <w:rPr>
          <w:sz w:val="24"/>
          <w:szCs w:val="24"/>
        </w:rPr>
        <w:tab/>
      </w:r>
      <w:r w:rsidR="00960220">
        <w:rPr>
          <w:sz w:val="24"/>
          <w:szCs w:val="24"/>
        </w:rPr>
        <w:tab/>
      </w:r>
      <w:r w:rsidR="00350A7E">
        <w:rPr>
          <w:sz w:val="24"/>
          <w:szCs w:val="24"/>
        </w:rPr>
        <w:t xml:space="preserve">Cell </w:t>
      </w:r>
      <w:r w:rsidR="00906575">
        <w:rPr>
          <w:sz w:val="24"/>
          <w:szCs w:val="24"/>
        </w:rPr>
        <w:t xml:space="preserve">phone:  </w:t>
      </w:r>
      <w:r>
        <w:rPr>
          <w:sz w:val="24"/>
          <w:szCs w:val="24"/>
        </w:rPr>
        <w:t>given in class</w:t>
      </w:r>
      <w:bookmarkStart w:id="0" w:name="_GoBack"/>
      <w:bookmarkEnd w:id="0"/>
    </w:p>
    <w:p w:rsidR="00BC0FEE" w:rsidRDefault="00906575">
      <w:r>
        <w:rPr>
          <w:sz w:val="24"/>
          <w:szCs w:val="24"/>
        </w:rPr>
        <w:t>Office hours: </w:t>
      </w:r>
      <w:r w:rsidR="00976C37">
        <w:rPr>
          <w:sz w:val="24"/>
          <w:szCs w:val="24"/>
        </w:rPr>
        <w:t>T 9-10, F 9-11</w:t>
      </w:r>
      <w:r>
        <w:rPr>
          <w:sz w:val="24"/>
          <w:szCs w:val="24"/>
        </w:rPr>
        <w:t>, and by appointment</w:t>
      </w:r>
      <w:r w:rsidR="00960220">
        <w:rPr>
          <w:sz w:val="24"/>
          <w:szCs w:val="24"/>
        </w:rPr>
        <w:tab/>
        <w:t>Office: BRNG 2274E, 494.3333</w:t>
      </w:r>
    </w:p>
    <w:p w:rsidR="00BC0FEE" w:rsidRDefault="00906575">
      <w:r>
        <w:t> </w:t>
      </w:r>
    </w:p>
    <w:p w:rsidR="00BC0FEE" w:rsidRDefault="00906575" w:rsidP="0060433B">
      <w:pPr>
        <w:rPr>
          <w:sz w:val="24"/>
          <w:szCs w:val="24"/>
        </w:rPr>
      </w:pPr>
      <w:r>
        <w:rPr>
          <w:sz w:val="24"/>
          <w:szCs w:val="24"/>
        </w:rPr>
        <w:t xml:space="preserve">I want you to learn from and enjoy this course, and I certainly don’t want you to suffer confusion.  If you have questions about the course or about specific assignments, you are welcome to email me any time or to call </w:t>
      </w:r>
      <w:r w:rsidR="00350A7E">
        <w:rPr>
          <w:sz w:val="24"/>
          <w:szCs w:val="24"/>
        </w:rPr>
        <w:t xml:space="preserve">or text </w:t>
      </w:r>
      <w:r>
        <w:rPr>
          <w:sz w:val="24"/>
          <w:szCs w:val="24"/>
        </w:rPr>
        <w:t xml:space="preserve">me on my </w:t>
      </w:r>
      <w:r w:rsidR="00350A7E">
        <w:rPr>
          <w:sz w:val="24"/>
          <w:szCs w:val="24"/>
        </w:rPr>
        <w:t>cell</w:t>
      </w:r>
      <w:r>
        <w:rPr>
          <w:sz w:val="24"/>
          <w:szCs w:val="24"/>
        </w:rPr>
        <w:t xml:space="preserve"> phone any time </w:t>
      </w:r>
      <w:r w:rsidR="0060433B">
        <w:rPr>
          <w:sz w:val="24"/>
          <w:szCs w:val="24"/>
        </w:rPr>
        <w:t>before 11 p.m. </w:t>
      </w:r>
      <w:r w:rsidR="00751932">
        <w:rPr>
          <w:sz w:val="24"/>
          <w:szCs w:val="24"/>
        </w:rPr>
        <w:t xml:space="preserve">If you email me before 5 p.m., I’ll make every effort to reply to you that same day. </w:t>
      </w:r>
      <w:r w:rsidR="000F5B50">
        <w:rPr>
          <w:sz w:val="24"/>
          <w:szCs w:val="24"/>
        </w:rPr>
        <w:t>During my office hours, you can come by in person</w:t>
      </w:r>
      <w:r w:rsidR="00976C37">
        <w:rPr>
          <w:sz w:val="24"/>
          <w:szCs w:val="24"/>
        </w:rPr>
        <w:t xml:space="preserve"> or</w:t>
      </w:r>
      <w:r w:rsidR="000F5B50">
        <w:rPr>
          <w:sz w:val="24"/>
          <w:szCs w:val="24"/>
        </w:rPr>
        <w:t xml:space="preserve"> reach me on my office phone.</w:t>
      </w:r>
      <w:r w:rsidR="00350A7E">
        <w:rPr>
          <w:sz w:val="24"/>
          <w:szCs w:val="24"/>
        </w:rPr>
        <w:t xml:space="preserve"> When texting, please begin your text with, “</w:t>
      </w:r>
      <w:r w:rsidR="00341926">
        <w:rPr>
          <w:sz w:val="24"/>
          <w:szCs w:val="24"/>
        </w:rPr>
        <w:t xml:space="preserve">This is (your name) from </w:t>
      </w:r>
      <w:r w:rsidR="00350A7E">
        <w:rPr>
          <w:sz w:val="24"/>
          <w:szCs w:val="24"/>
        </w:rPr>
        <w:t>495.”</w:t>
      </w:r>
    </w:p>
    <w:p w:rsidR="0060433B" w:rsidRDefault="0060433B" w:rsidP="0060433B"/>
    <w:p w:rsidR="00BC0FEE" w:rsidRDefault="00906575">
      <w:r>
        <w:rPr>
          <w:i/>
          <w:iCs/>
          <w:sz w:val="24"/>
          <w:szCs w:val="24"/>
          <w:u w:val="single"/>
        </w:rPr>
        <w:t>Course overview</w:t>
      </w:r>
    </w:p>
    <w:p w:rsidR="00BC0FEE" w:rsidRDefault="00652DE1">
      <w:r>
        <w:rPr>
          <w:sz w:val="24"/>
          <w:szCs w:val="24"/>
        </w:rPr>
        <w:t xml:space="preserve">Sports are an important part of culture. Events like the Super Bowl, Winter Olympic Games, and </w:t>
      </w:r>
      <w:r w:rsidR="00314610">
        <w:rPr>
          <w:sz w:val="24"/>
          <w:szCs w:val="24"/>
        </w:rPr>
        <w:t xml:space="preserve">Indiana’s own Indianapolis 500 </w:t>
      </w:r>
      <w:r>
        <w:rPr>
          <w:sz w:val="24"/>
          <w:szCs w:val="24"/>
        </w:rPr>
        <w:t>are reminders of how communication and sport are intertwined in our personal identities</w:t>
      </w:r>
      <w:r w:rsidR="00314610">
        <w:rPr>
          <w:sz w:val="24"/>
          <w:szCs w:val="24"/>
        </w:rPr>
        <w:t>.</w:t>
      </w:r>
      <w:r>
        <w:rPr>
          <w:sz w:val="24"/>
          <w:szCs w:val="24"/>
        </w:rPr>
        <w:t xml:space="preserve"> Of course, COVID-19 has affected sports communication as it has affected almost every aspect of American life in the past two years. </w:t>
      </w:r>
      <w:r w:rsidR="00960220">
        <w:rPr>
          <w:sz w:val="24"/>
          <w:szCs w:val="24"/>
        </w:rPr>
        <w:t xml:space="preserve">The Kentucky Derby </w:t>
      </w:r>
      <w:r>
        <w:rPr>
          <w:sz w:val="24"/>
          <w:szCs w:val="24"/>
        </w:rPr>
        <w:t>took place in</w:t>
      </w:r>
      <w:r w:rsidR="00960220">
        <w:rPr>
          <w:sz w:val="24"/>
          <w:szCs w:val="24"/>
        </w:rPr>
        <w:t xml:space="preserve"> September instead of May. Professional baseball, basketball, and hockey seasons all overlapp</w:t>
      </w:r>
      <w:r w:rsidR="00314610">
        <w:rPr>
          <w:sz w:val="24"/>
          <w:szCs w:val="24"/>
        </w:rPr>
        <w:t>ed</w:t>
      </w:r>
      <w:r w:rsidR="00960220">
        <w:rPr>
          <w:sz w:val="24"/>
          <w:szCs w:val="24"/>
        </w:rPr>
        <w:t xml:space="preserve">. And for the first time since World War II, the </w:t>
      </w:r>
      <w:r w:rsidR="00F83F6A">
        <w:rPr>
          <w:sz w:val="24"/>
          <w:szCs w:val="24"/>
        </w:rPr>
        <w:t xml:space="preserve">quadrennial </w:t>
      </w:r>
      <w:r w:rsidR="00960220">
        <w:rPr>
          <w:sz w:val="24"/>
          <w:szCs w:val="24"/>
        </w:rPr>
        <w:t>Summer Olympics didn’t happen</w:t>
      </w:r>
      <w:r w:rsidR="00314610">
        <w:rPr>
          <w:sz w:val="24"/>
          <w:szCs w:val="24"/>
        </w:rPr>
        <w:t xml:space="preserve"> on schedule</w:t>
      </w:r>
      <w:r w:rsidR="00960220">
        <w:rPr>
          <w:sz w:val="24"/>
          <w:szCs w:val="24"/>
        </w:rPr>
        <w:t xml:space="preserve">! The continuing debates over </w:t>
      </w:r>
      <w:r w:rsidR="00314610">
        <w:rPr>
          <w:sz w:val="24"/>
          <w:szCs w:val="24"/>
        </w:rPr>
        <w:t>attendance and athlete health at sporting events mean that COVID-influenced sports communication isn’t going away any time soon.</w:t>
      </w:r>
      <w:r w:rsidR="00960220">
        <w:rPr>
          <w:sz w:val="24"/>
          <w:szCs w:val="24"/>
        </w:rPr>
        <w:t xml:space="preserve"> These corona-unique challenges to sports communication will get a lot of our attention this semester, along with</w:t>
      </w:r>
      <w:r w:rsidR="00906575">
        <w:rPr>
          <w:sz w:val="24"/>
          <w:szCs w:val="24"/>
        </w:rPr>
        <w:t xml:space="preserve"> more conventional sports communication topics such as crisis communication, recruiting, branding, amateur/professional tensions, labor/management struggles, fan identity, and naming.  This class will study the construction of meaning through sport as well as some of the many professions related to sports communication.</w:t>
      </w:r>
    </w:p>
    <w:p w:rsidR="00BC0FEE" w:rsidRDefault="00906575">
      <w:r>
        <w:rPr>
          <w:sz w:val="24"/>
          <w:szCs w:val="24"/>
        </w:rPr>
        <w:t> </w:t>
      </w:r>
    </w:p>
    <w:p w:rsidR="0060433B" w:rsidRDefault="0060433B" w:rsidP="0060433B">
      <w:r>
        <w:rPr>
          <w:sz w:val="24"/>
          <w:szCs w:val="24"/>
        </w:rPr>
        <w:t xml:space="preserve">This class will help you learn to </w:t>
      </w:r>
      <w:r w:rsidRPr="009A6926">
        <w:rPr>
          <w:b/>
          <w:sz w:val="24"/>
          <w:szCs w:val="24"/>
        </w:rPr>
        <w:t>think critically about</w:t>
      </w:r>
      <w:r>
        <w:rPr>
          <w:sz w:val="24"/>
          <w:szCs w:val="24"/>
        </w:rPr>
        <w:t xml:space="preserve"> sports communication, but it will also help you learn to </w:t>
      </w:r>
      <w:r w:rsidRPr="009A6926">
        <w:rPr>
          <w:b/>
          <w:sz w:val="24"/>
          <w:szCs w:val="24"/>
        </w:rPr>
        <w:t>do</w:t>
      </w:r>
      <w:r>
        <w:rPr>
          <w:sz w:val="24"/>
          <w:szCs w:val="24"/>
        </w:rPr>
        <w:t xml:space="preserve"> sports communication.  Through the use of sports books and movies, guest speakers</w:t>
      </w:r>
      <w:r w:rsidR="00960220">
        <w:rPr>
          <w:sz w:val="24"/>
          <w:szCs w:val="24"/>
        </w:rPr>
        <w:t xml:space="preserve"> (mostly via Zoom)</w:t>
      </w:r>
      <w:r>
        <w:rPr>
          <w:sz w:val="24"/>
          <w:szCs w:val="24"/>
        </w:rPr>
        <w:t>, and case studies, you will learn not only about sports communication as a field of study and a profession, but you will learn to be more thoughtful consumers of sports communication in its various forms.</w:t>
      </w:r>
    </w:p>
    <w:p w:rsidR="00BC0FEE" w:rsidRDefault="00906575">
      <w:r>
        <w:rPr>
          <w:sz w:val="24"/>
          <w:szCs w:val="24"/>
        </w:rPr>
        <w:t> </w:t>
      </w:r>
    </w:p>
    <w:p w:rsidR="00BC0FEE" w:rsidRDefault="00906575">
      <w:r>
        <w:rPr>
          <w:i/>
          <w:iCs/>
          <w:sz w:val="24"/>
          <w:szCs w:val="24"/>
          <w:u w:val="single"/>
        </w:rPr>
        <w:t>Course objectives:  At the end of the course</w:t>
      </w:r>
      <w:r w:rsidR="00960220">
        <w:rPr>
          <w:i/>
          <w:iCs/>
          <w:sz w:val="24"/>
          <w:szCs w:val="24"/>
          <w:u w:val="single"/>
        </w:rPr>
        <w:t>, you will be able to</w:t>
      </w:r>
      <w:r>
        <w:rPr>
          <w:i/>
          <w:iCs/>
          <w:sz w:val="24"/>
          <w:szCs w:val="24"/>
          <w:u w:val="single"/>
        </w:rPr>
        <w:t>…</w:t>
      </w:r>
    </w:p>
    <w:p w:rsidR="0060433B" w:rsidRDefault="00960220" w:rsidP="0060433B">
      <w:pPr>
        <w:pStyle w:val="ListParagraph"/>
        <w:numPr>
          <w:ilvl w:val="0"/>
          <w:numId w:val="2"/>
        </w:numPr>
        <w:rPr>
          <w:sz w:val="24"/>
          <w:szCs w:val="24"/>
        </w:rPr>
      </w:pPr>
      <w:r>
        <w:rPr>
          <w:sz w:val="24"/>
          <w:szCs w:val="24"/>
        </w:rPr>
        <w:t>D</w:t>
      </w:r>
      <w:r w:rsidR="0060433B">
        <w:rPr>
          <w:sz w:val="24"/>
          <w:szCs w:val="24"/>
        </w:rPr>
        <w:t>escribe multiple ways that sports communication constructs and maintains culture.</w:t>
      </w:r>
    </w:p>
    <w:p w:rsidR="0060433B" w:rsidRDefault="00960220" w:rsidP="0060433B">
      <w:pPr>
        <w:pStyle w:val="ListParagraph"/>
        <w:numPr>
          <w:ilvl w:val="0"/>
          <w:numId w:val="2"/>
        </w:numPr>
        <w:rPr>
          <w:sz w:val="24"/>
          <w:szCs w:val="24"/>
        </w:rPr>
      </w:pPr>
      <w:r>
        <w:rPr>
          <w:sz w:val="24"/>
          <w:szCs w:val="24"/>
        </w:rPr>
        <w:t>E</w:t>
      </w:r>
      <w:r w:rsidR="0060433B">
        <w:rPr>
          <w:sz w:val="24"/>
          <w:szCs w:val="24"/>
        </w:rPr>
        <w:t>xplain changes in sports communication related to race and gender.</w:t>
      </w:r>
    </w:p>
    <w:p w:rsidR="0060433B" w:rsidRDefault="00314610" w:rsidP="0060433B">
      <w:pPr>
        <w:pStyle w:val="ListParagraph"/>
        <w:numPr>
          <w:ilvl w:val="0"/>
          <w:numId w:val="2"/>
        </w:numPr>
        <w:rPr>
          <w:sz w:val="24"/>
          <w:szCs w:val="24"/>
        </w:rPr>
      </w:pPr>
      <w:r>
        <w:rPr>
          <w:sz w:val="24"/>
          <w:szCs w:val="24"/>
        </w:rPr>
        <w:t>G</w:t>
      </w:r>
      <w:r w:rsidR="00960220">
        <w:rPr>
          <w:sz w:val="24"/>
          <w:szCs w:val="24"/>
        </w:rPr>
        <w:t xml:space="preserve">uide </w:t>
      </w:r>
      <w:r>
        <w:rPr>
          <w:sz w:val="24"/>
          <w:szCs w:val="24"/>
        </w:rPr>
        <w:t>2</w:t>
      </w:r>
      <w:r w:rsidR="00960220">
        <w:rPr>
          <w:sz w:val="24"/>
          <w:szCs w:val="24"/>
        </w:rPr>
        <w:t>0 minutes of discussion on a sports communic</w:t>
      </w:r>
      <w:r w:rsidR="00F83F6A">
        <w:rPr>
          <w:sz w:val="24"/>
          <w:szCs w:val="24"/>
        </w:rPr>
        <w:t>ation</w:t>
      </w:r>
      <w:r w:rsidR="00AC0D61">
        <w:rPr>
          <w:sz w:val="24"/>
          <w:szCs w:val="24"/>
        </w:rPr>
        <w:t xml:space="preserve"> topic</w:t>
      </w:r>
      <w:r w:rsidR="00F83F6A">
        <w:rPr>
          <w:sz w:val="24"/>
          <w:szCs w:val="24"/>
        </w:rPr>
        <w:t>.</w:t>
      </w:r>
    </w:p>
    <w:p w:rsidR="0060433B" w:rsidRDefault="00960220" w:rsidP="0060433B">
      <w:pPr>
        <w:pStyle w:val="ListParagraph"/>
        <w:numPr>
          <w:ilvl w:val="0"/>
          <w:numId w:val="2"/>
        </w:numPr>
        <w:rPr>
          <w:sz w:val="24"/>
          <w:szCs w:val="24"/>
        </w:rPr>
      </w:pPr>
      <w:r>
        <w:rPr>
          <w:sz w:val="24"/>
          <w:szCs w:val="24"/>
        </w:rPr>
        <w:t>Li</w:t>
      </w:r>
      <w:r w:rsidR="0060433B">
        <w:rPr>
          <w:sz w:val="24"/>
          <w:szCs w:val="24"/>
        </w:rPr>
        <w:t xml:space="preserve">st five key events in the last </w:t>
      </w:r>
      <w:r>
        <w:rPr>
          <w:sz w:val="24"/>
          <w:szCs w:val="24"/>
        </w:rPr>
        <w:t>10</w:t>
      </w:r>
      <w:r w:rsidR="0060433B">
        <w:rPr>
          <w:sz w:val="24"/>
          <w:szCs w:val="24"/>
        </w:rPr>
        <w:t>0 years of sports communication.</w:t>
      </w:r>
    </w:p>
    <w:p w:rsidR="0060433B" w:rsidRDefault="006B0780" w:rsidP="0060433B">
      <w:pPr>
        <w:pStyle w:val="ListParagraph"/>
        <w:numPr>
          <w:ilvl w:val="0"/>
          <w:numId w:val="2"/>
        </w:numPr>
        <w:rPr>
          <w:sz w:val="24"/>
          <w:szCs w:val="24"/>
        </w:rPr>
      </w:pPr>
      <w:r>
        <w:rPr>
          <w:sz w:val="24"/>
          <w:szCs w:val="24"/>
        </w:rPr>
        <w:t>L</w:t>
      </w:r>
      <w:r w:rsidR="0060433B">
        <w:rPr>
          <w:sz w:val="24"/>
          <w:szCs w:val="24"/>
        </w:rPr>
        <w:t>ist and analyze issues related to naming in sports.</w:t>
      </w:r>
    </w:p>
    <w:p w:rsidR="0060433B" w:rsidRDefault="006B0780" w:rsidP="0060433B">
      <w:pPr>
        <w:pStyle w:val="ListParagraph"/>
        <w:numPr>
          <w:ilvl w:val="0"/>
          <w:numId w:val="2"/>
        </w:numPr>
        <w:rPr>
          <w:sz w:val="24"/>
          <w:szCs w:val="24"/>
        </w:rPr>
      </w:pPr>
      <w:r>
        <w:rPr>
          <w:sz w:val="24"/>
          <w:szCs w:val="24"/>
        </w:rPr>
        <w:t>Cr</w:t>
      </w:r>
      <w:r w:rsidR="0060433B">
        <w:rPr>
          <w:sz w:val="24"/>
          <w:szCs w:val="24"/>
        </w:rPr>
        <w:t>eate a basic sports crisis communication plan.</w:t>
      </w:r>
    </w:p>
    <w:p w:rsidR="00341926" w:rsidRDefault="00314610" w:rsidP="0060433B">
      <w:pPr>
        <w:pStyle w:val="ListParagraph"/>
        <w:numPr>
          <w:ilvl w:val="0"/>
          <w:numId w:val="2"/>
        </w:numPr>
        <w:rPr>
          <w:sz w:val="24"/>
          <w:szCs w:val="24"/>
        </w:rPr>
      </w:pPr>
      <w:r>
        <w:rPr>
          <w:sz w:val="24"/>
          <w:szCs w:val="24"/>
        </w:rPr>
        <w:t>R</w:t>
      </w:r>
      <w:r w:rsidR="00341926">
        <w:rPr>
          <w:sz w:val="24"/>
          <w:szCs w:val="24"/>
        </w:rPr>
        <w:t>eview</w:t>
      </w:r>
      <w:r>
        <w:rPr>
          <w:sz w:val="24"/>
          <w:szCs w:val="24"/>
        </w:rPr>
        <w:t xml:space="preserve"> and critique</w:t>
      </w:r>
      <w:r w:rsidR="00341926">
        <w:rPr>
          <w:sz w:val="24"/>
          <w:szCs w:val="24"/>
        </w:rPr>
        <w:t xml:space="preserve"> a book about sports communication.</w:t>
      </w:r>
    </w:p>
    <w:p w:rsidR="0060433B" w:rsidRDefault="006B0780" w:rsidP="0060433B">
      <w:pPr>
        <w:pStyle w:val="ListParagraph"/>
        <w:numPr>
          <w:ilvl w:val="0"/>
          <w:numId w:val="2"/>
        </w:numPr>
        <w:rPr>
          <w:sz w:val="24"/>
          <w:szCs w:val="24"/>
        </w:rPr>
      </w:pPr>
      <w:r>
        <w:rPr>
          <w:sz w:val="24"/>
          <w:szCs w:val="24"/>
        </w:rPr>
        <w:t>F</w:t>
      </w:r>
      <w:r w:rsidR="0060433B">
        <w:rPr>
          <w:sz w:val="24"/>
          <w:szCs w:val="24"/>
        </w:rPr>
        <w:t>rame labor-management sports communication issues from both perspectives.</w:t>
      </w:r>
    </w:p>
    <w:p w:rsidR="00BC0FEE" w:rsidRDefault="00906575">
      <w:pPr>
        <w:rPr>
          <w:sz w:val="24"/>
          <w:szCs w:val="24"/>
        </w:rPr>
      </w:pPr>
      <w:r>
        <w:rPr>
          <w:sz w:val="24"/>
          <w:szCs w:val="24"/>
        </w:rPr>
        <w:lastRenderedPageBreak/>
        <w:t> </w:t>
      </w:r>
    </w:p>
    <w:p w:rsidR="00960220" w:rsidRDefault="00960220" w:rsidP="00960220">
      <w:pPr>
        <w:rPr>
          <w:sz w:val="24"/>
          <w:szCs w:val="24"/>
        </w:rPr>
      </w:pPr>
      <w:r>
        <w:rPr>
          <w:i/>
          <w:iCs/>
          <w:sz w:val="24"/>
          <w:szCs w:val="24"/>
          <w:u w:val="single"/>
        </w:rPr>
        <w:t>Textbook</w:t>
      </w:r>
    </w:p>
    <w:p w:rsidR="00341926" w:rsidRPr="002C6805" w:rsidRDefault="00341926" w:rsidP="00341926">
      <w:pPr>
        <w:rPr>
          <w:i/>
          <w:sz w:val="24"/>
          <w:szCs w:val="24"/>
        </w:rPr>
      </w:pPr>
      <w:r>
        <w:rPr>
          <w:sz w:val="24"/>
          <w:szCs w:val="24"/>
        </w:rPr>
        <w:t xml:space="preserve">There is no required textbook for this class. There are, however, several readings that are listed on the syllabus and available electronically on the Brightspace course website. </w:t>
      </w:r>
      <w:proofErr w:type="gramStart"/>
      <w:r>
        <w:rPr>
          <w:sz w:val="24"/>
          <w:szCs w:val="24"/>
        </w:rPr>
        <w:t>So</w:t>
      </w:r>
      <w:proofErr w:type="gramEnd"/>
      <w:r>
        <w:rPr>
          <w:sz w:val="24"/>
          <w:szCs w:val="24"/>
        </w:rPr>
        <w:t xml:space="preserve"> the content for this class consists of (a) </w:t>
      </w:r>
      <w:r w:rsidR="00AC0D61">
        <w:rPr>
          <w:sz w:val="24"/>
          <w:szCs w:val="24"/>
        </w:rPr>
        <w:t>class</w:t>
      </w:r>
      <w:r>
        <w:rPr>
          <w:sz w:val="24"/>
          <w:szCs w:val="24"/>
        </w:rPr>
        <w:t xml:space="preserve"> lectures</w:t>
      </w:r>
      <w:r w:rsidR="00AC0D61">
        <w:rPr>
          <w:sz w:val="24"/>
          <w:szCs w:val="24"/>
        </w:rPr>
        <w:t xml:space="preserve"> and videos</w:t>
      </w:r>
      <w:r>
        <w:rPr>
          <w:sz w:val="24"/>
          <w:szCs w:val="24"/>
        </w:rPr>
        <w:t xml:space="preserve">, (b) class activities, and (c) readings available online. </w:t>
      </w:r>
      <w:r w:rsidRPr="002C6805">
        <w:rPr>
          <w:i/>
          <w:sz w:val="24"/>
          <w:szCs w:val="24"/>
        </w:rPr>
        <w:t xml:space="preserve">In order to keep up with the class and be able to succeed on the assignments and quizzes, you’ll need to keep up with the </w:t>
      </w:r>
      <w:r>
        <w:rPr>
          <w:i/>
          <w:sz w:val="24"/>
          <w:szCs w:val="24"/>
        </w:rPr>
        <w:t>lectures, activities, and</w:t>
      </w:r>
      <w:r w:rsidRPr="002C6805">
        <w:rPr>
          <w:i/>
          <w:sz w:val="24"/>
          <w:szCs w:val="24"/>
        </w:rPr>
        <w:t xml:space="preserve"> readings.</w:t>
      </w:r>
    </w:p>
    <w:p w:rsidR="00BC0FEE" w:rsidRDefault="00906575">
      <w:pPr>
        <w:rPr>
          <w:sz w:val="24"/>
          <w:szCs w:val="24"/>
        </w:rPr>
      </w:pPr>
      <w:r>
        <w:rPr>
          <w:sz w:val="24"/>
          <w:szCs w:val="24"/>
        </w:rPr>
        <w:t> </w:t>
      </w:r>
    </w:p>
    <w:p w:rsidR="00BC0FEE" w:rsidRDefault="00906575">
      <w:pPr>
        <w:rPr>
          <w:sz w:val="24"/>
          <w:szCs w:val="24"/>
        </w:rPr>
      </w:pPr>
      <w:r>
        <w:rPr>
          <w:i/>
          <w:iCs/>
          <w:sz w:val="24"/>
          <w:szCs w:val="24"/>
          <w:u w:val="single"/>
        </w:rPr>
        <w:t>Attendance</w:t>
      </w:r>
    </w:p>
    <w:p w:rsidR="00BC0FEE" w:rsidRDefault="006B0780">
      <w:pPr>
        <w:rPr>
          <w:sz w:val="24"/>
          <w:szCs w:val="24"/>
        </w:rPr>
      </w:pPr>
      <w:r>
        <w:rPr>
          <w:sz w:val="24"/>
          <w:szCs w:val="24"/>
        </w:rPr>
        <w:t>In order to adapt to the potential disruptions this semester will face, all a</w:t>
      </w:r>
      <w:r w:rsidR="00906575">
        <w:rPr>
          <w:sz w:val="24"/>
          <w:szCs w:val="24"/>
        </w:rPr>
        <w:t>ssignments</w:t>
      </w:r>
      <w:r>
        <w:rPr>
          <w:sz w:val="24"/>
          <w:szCs w:val="24"/>
        </w:rPr>
        <w:t xml:space="preserve"> can be turned in online. Due dates are strictly enforced; assignments</w:t>
      </w:r>
      <w:r w:rsidR="00906575">
        <w:rPr>
          <w:sz w:val="24"/>
          <w:szCs w:val="24"/>
        </w:rPr>
        <w:t xml:space="preserve"> </w:t>
      </w:r>
      <w:r w:rsidR="00906575">
        <w:rPr>
          <w:i/>
          <w:iCs/>
          <w:sz w:val="24"/>
          <w:szCs w:val="24"/>
        </w:rPr>
        <w:t>cannot be made up or turned in late UNLESS you are on a university-sponsored event</w:t>
      </w:r>
      <w:r>
        <w:rPr>
          <w:i/>
          <w:iCs/>
          <w:sz w:val="24"/>
          <w:szCs w:val="24"/>
        </w:rPr>
        <w:t>, doing mandatory military service,</w:t>
      </w:r>
      <w:r w:rsidR="00906575">
        <w:rPr>
          <w:i/>
          <w:iCs/>
          <w:sz w:val="24"/>
          <w:szCs w:val="24"/>
        </w:rPr>
        <w:t xml:space="preserve"> or </w:t>
      </w:r>
      <w:r>
        <w:rPr>
          <w:i/>
          <w:iCs/>
          <w:sz w:val="24"/>
          <w:szCs w:val="24"/>
        </w:rPr>
        <w:t>suffering the loss of someone close to you</w:t>
      </w:r>
      <w:r w:rsidR="00906575">
        <w:rPr>
          <w:i/>
          <w:iCs/>
          <w:sz w:val="24"/>
          <w:szCs w:val="24"/>
        </w:rPr>
        <w:t>.</w:t>
      </w:r>
      <w:r w:rsidR="00906575">
        <w:rPr>
          <w:sz w:val="24"/>
          <w:szCs w:val="24"/>
        </w:rPr>
        <w:t> In these cases, you will either receive an automatic extension to the next class session, or (if the assignment is something that cannot be reproduced, such as a response to a guest or a pop quiz) your grade on the preceding assignment will count twice.  On the larger assignments, you may turn them in early with no penalty or late with one letter grade reduction for each day late.  There is some measure of grace; though there are 1</w:t>
      </w:r>
      <w:r w:rsidR="00652DE1">
        <w:rPr>
          <w:sz w:val="24"/>
          <w:szCs w:val="24"/>
        </w:rPr>
        <w:t>5</w:t>
      </w:r>
      <w:r w:rsidR="00906575">
        <w:rPr>
          <w:sz w:val="24"/>
          <w:szCs w:val="24"/>
        </w:rPr>
        <w:t>0 points in the daily assignment part of the grade calculation, there will be at least 1</w:t>
      </w:r>
      <w:r w:rsidR="00652DE1">
        <w:rPr>
          <w:sz w:val="24"/>
          <w:szCs w:val="24"/>
        </w:rPr>
        <w:t>7</w:t>
      </w:r>
      <w:r w:rsidR="00906575">
        <w:rPr>
          <w:sz w:val="24"/>
          <w:szCs w:val="24"/>
        </w:rPr>
        <w:t xml:space="preserve">0 points possible on daily assignments, and you keep whatever points you earn (even if </w:t>
      </w:r>
      <w:r w:rsidR="005E79EF">
        <w:rPr>
          <w:sz w:val="24"/>
          <w:szCs w:val="24"/>
        </w:rPr>
        <w:t xml:space="preserve">your number of points is greater than </w:t>
      </w:r>
      <w:r w:rsidR="00906575">
        <w:rPr>
          <w:sz w:val="24"/>
          <w:szCs w:val="24"/>
        </w:rPr>
        <w:t>1</w:t>
      </w:r>
      <w:r w:rsidR="00652DE1">
        <w:rPr>
          <w:sz w:val="24"/>
          <w:szCs w:val="24"/>
        </w:rPr>
        <w:t>5</w:t>
      </w:r>
      <w:r w:rsidR="00906575">
        <w:rPr>
          <w:sz w:val="24"/>
          <w:szCs w:val="24"/>
        </w:rPr>
        <w:t>0).</w:t>
      </w:r>
    </w:p>
    <w:p w:rsidR="00BC0FEE" w:rsidRDefault="00906575">
      <w:pPr>
        <w:rPr>
          <w:sz w:val="24"/>
          <w:szCs w:val="24"/>
        </w:rPr>
      </w:pPr>
      <w:r>
        <w:rPr>
          <w:sz w:val="24"/>
          <w:szCs w:val="24"/>
        </w:rPr>
        <w:t> </w:t>
      </w:r>
    </w:p>
    <w:p w:rsidR="00BC0FEE" w:rsidRDefault="00906575">
      <w:pPr>
        <w:pStyle w:val="BodyText"/>
      </w:pPr>
      <w:r>
        <w:t xml:space="preserve">If you miss class, you are responsible for getting notes and assignments </w:t>
      </w:r>
      <w:r>
        <w:rPr>
          <w:i/>
          <w:iCs/>
        </w:rPr>
        <w:t>from another student</w:t>
      </w:r>
      <w:r>
        <w:t>. </w:t>
      </w:r>
      <w:r w:rsidR="006B0780">
        <w:t>I</w:t>
      </w:r>
      <w:r w:rsidR="005E79EF">
        <w:t xml:space="preserve">f you are quarantined or isolated due to COVID, you can email me on the day of your absence for a </w:t>
      </w:r>
      <w:proofErr w:type="spellStart"/>
      <w:r w:rsidR="005E79EF">
        <w:t>Boilercast</w:t>
      </w:r>
      <w:proofErr w:type="spellEnd"/>
      <w:r w:rsidR="005E79EF">
        <w:t xml:space="preserve"> of the missed class. </w:t>
      </w:r>
    </w:p>
    <w:p w:rsidR="00BC0FEE" w:rsidRDefault="00906575">
      <w:pPr>
        <w:pStyle w:val="BodyText"/>
      </w:pPr>
      <w:r>
        <w:t> </w:t>
      </w:r>
    </w:p>
    <w:p w:rsidR="00BC0FEE" w:rsidRPr="006B0780" w:rsidRDefault="00906575">
      <w:pPr>
        <w:pStyle w:val="BodyText"/>
        <w:rPr>
          <w:b/>
        </w:rPr>
      </w:pPr>
      <w:r>
        <w:t xml:space="preserve">If an emergency prevents you from being in class, let me know as soon as you can.  It is much easier to work out arrangements </w:t>
      </w:r>
      <w:r>
        <w:rPr>
          <w:i/>
        </w:rPr>
        <w:t>before</w:t>
      </w:r>
      <w:r>
        <w:t xml:space="preserve"> an absence than </w:t>
      </w:r>
      <w:r>
        <w:rPr>
          <w:i/>
        </w:rPr>
        <w:t>after.</w:t>
      </w:r>
      <w:r w:rsidR="006B0780">
        <w:rPr>
          <w:i/>
        </w:rPr>
        <w:t xml:space="preserve"> </w:t>
      </w:r>
      <w:r w:rsidR="006B0780" w:rsidRPr="006B0780">
        <w:rPr>
          <w:b/>
          <w:i/>
        </w:rPr>
        <w:t>And if COVID or anything else causes you to miss more than 1 week of assignments, talk to me so we can work out an arrangement.</w:t>
      </w:r>
    </w:p>
    <w:p w:rsidR="00BC0FEE" w:rsidRDefault="00906575">
      <w:pPr>
        <w:pStyle w:val="BodyText"/>
        <w:rPr>
          <w:b/>
        </w:rPr>
      </w:pPr>
      <w:r w:rsidRPr="006B0780">
        <w:rPr>
          <w:b/>
        </w:rPr>
        <w:t> </w:t>
      </w:r>
    </w:p>
    <w:p w:rsidR="005E79EF" w:rsidRDefault="005E79EF" w:rsidP="005E79EF">
      <w:pPr>
        <w:rPr>
          <w:sz w:val="24"/>
          <w:szCs w:val="24"/>
        </w:rPr>
      </w:pPr>
      <w:r>
        <w:rPr>
          <w:i/>
          <w:sz w:val="24"/>
          <w:szCs w:val="24"/>
          <w:u w:val="single"/>
        </w:rPr>
        <w:t>Grading wait time</w:t>
      </w:r>
    </w:p>
    <w:p w:rsidR="005E79EF" w:rsidRPr="008469A1" w:rsidRDefault="005E79EF" w:rsidP="005E79EF">
      <w:pPr>
        <w:rPr>
          <w:sz w:val="24"/>
          <w:szCs w:val="24"/>
        </w:rPr>
      </w:pPr>
      <w:r>
        <w:rPr>
          <w:sz w:val="24"/>
          <w:szCs w:val="24"/>
        </w:rPr>
        <w:t>I make every effort to grade work that you turn in within one week of the due date. Sometimes, I’ll even grade it immediately after you turn it in on Brightspace! Please note that this doesn’t mean you can resubmit a revised version if you have the good fortune to have your paper graded early. Once you submit it to Brightspace, it is the finished product that I’m going to grade. If you have questions or want me to look at something BEFORE you turn it in, please communicate via email.</w:t>
      </w:r>
    </w:p>
    <w:p w:rsidR="005E79EF" w:rsidRPr="006B0780" w:rsidRDefault="005E79EF">
      <w:pPr>
        <w:pStyle w:val="BodyText"/>
        <w:rPr>
          <w:b/>
        </w:rPr>
      </w:pPr>
    </w:p>
    <w:p w:rsidR="00BC0FEE" w:rsidRDefault="00906575">
      <w:r>
        <w:rPr>
          <w:i/>
          <w:iCs/>
          <w:sz w:val="24"/>
          <w:szCs w:val="24"/>
          <w:u w:val="single"/>
        </w:rPr>
        <w:t>Plagiarism and academic dishonesty</w:t>
      </w:r>
    </w:p>
    <w:p w:rsidR="00BC0FEE" w:rsidRDefault="00906575">
      <w:pPr>
        <w:rPr>
          <w:rStyle w:val="Hyperlink"/>
          <w:sz w:val="24"/>
          <w:szCs w:val="24"/>
        </w:rPr>
      </w:pPr>
      <w:r>
        <w:rPr>
          <w:sz w:val="24"/>
          <w:szCs w:val="24"/>
        </w:rPr>
        <w:t xml:space="preserve">For information on Purdue’s policy on plagiarism and academic dishonesty, please see </w:t>
      </w:r>
      <w:hyperlink r:id="rId5" w:history="1">
        <w:r w:rsidR="00AA52FC" w:rsidRPr="00C15EAB">
          <w:rPr>
            <w:rStyle w:val="Hyperlink"/>
            <w:sz w:val="24"/>
            <w:szCs w:val="24"/>
          </w:rPr>
          <w:t>https://www.purdue.edu/odos/academic-integrity/index.html</w:t>
        </w:r>
      </w:hyperlink>
    </w:p>
    <w:p w:rsidR="00AA52FC" w:rsidRDefault="00AA52FC">
      <w:pPr>
        <w:rPr>
          <w:sz w:val="24"/>
          <w:szCs w:val="24"/>
        </w:rPr>
      </w:pPr>
    </w:p>
    <w:p w:rsidR="00AA52FC" w:rsidRDefault="00AA52FC" w:rsidP="00AA52FC">
      <w:pPr>
        <w:rPr>
          <w:sz w:val="24"/>
          <w:szCs w:val="24"/>
        </w:rPr>
      </w:pPr>
      <w:r>
        <w:rPr>
          <w:sz w:val="24"/>
          <w:szCs w:val="24"/>
        </w:rPr>
        <w:t>By being in this class, you are affirming your commitment to Purdue’s honor pledge:</w:t>
      </w:r>
    </w:p>
    <w:p w:rsidR="00AA52FC" w:rsidRDefault="00AA52FC" w:rsidP="00AA52FC">
      <w:pPr>
        <w:rPr>
          <w:sz w:val="24"/>
          <w:szCs w:val="24"/>
        </w:rPr>
      </w:pPr>
      <w:r>
        <w:rPr>
          <w:sz w:val="24"/>
          <w:szCs w:val="24"/>
        </w:rPr>
        <w:t>“As a Boilermaker pursuing academic excellence, I pledge to be honest and true in all that I do.  Accountable together—we are Purdue.”</w:t>
      </w:r>
    </w:p>
    <w:p w:rsidR="00AA52FC" w:rsidRDefault="00AA52FC" w:rsidP="00AA52FC">
      <w:pPr>
        <w:rPr>
          <w:sz w:val="24"/>
          <w:szCs w:val="24"/>
        </w:rPr>
      </w:pPr>
    </w:p>
    <w:p w:rsidR="00AA52FC" w:rsidRDefault="00AA52FC" w:rsidP="00AA52FC">
      <w:r>
        <w:rPr>
          <w:sz w:val="24"/>
          <w:szCs w:val="24"/>
        </w:rPr>
        <w:t xml:space="preserve">You are responsible for knowing the university policy on what constitutes academic dishonesty.  Here is the short version:  </w:t>
      </w:r>
      <w:r>
        <w:rPr>
          <w:b/>
          <w:bCs/>
          <w:sz w:val="24"/>
          <w:szCs w:val="24"/>
        </w:rPr>
        <w:t>ALWAYS</w:t>
      </w:r>
      <w:r>
        <w:rPr>
          <w:sz w:val="24"/>
          <w:szCs w:val="24"/>
        </w:rPr>
        <w:t xml:space="preserve"> give credit—I will assume that everything you turn in (unless otherwise noted) is your own personal work, not borrowed work or group-created work.  </w:t>
      </w:r>
    </w:p>
    <w:p w:rsidR="00AA52FC" w:rsidRDefault="00AA52FC" w:rsidP="00AA52FC">
      <w:r>
        <w:rPr>
          <w:sz w:val="24"/>
          <w:szCs w:val="24"/>
        </w:rPr>
        <w:t> </w:t>
      </w:r>
    </w:p>
    <w:p w:rsidR="00AA52FC" w:rsidRDefault="00AA52FC" w:rsidP="00AA52FC">
      <w:r w:rsidRPr="00C15EAB">
        <w:rPr>
          <w:b/>
          <w:sz w:val="24"/>
          <w:szCs w:val="24"/>
        </w:rPr>
        <w:t>If you turn in something without giving credit to others whose ideas or words you used (intentionally or unintentionally), you will definitely receive a 0 for the assignment</w:t>
      </w:r>
      <w:r>
        <w:rPr>
          <w:sz w:val="24"/>
          <w:szCs w:val="24"/>
        </w:rPr>
        <w:t xml:space="preserve">; additional consequences can include failure of the course and even expulsion from the university.  </w:t>
      </w:r>
    </w:p>
    <w:p w:rsidR="00AA52FC" w:rsidRDefault="00AA52FC" w:rsidP="00AA52FC">
      <w:r>
        <w:rPr>
          <w:sz w:val="24"/>
          <w:szCs w:val="24"/>
        </w:rPr>
        <w:t> </w:t>
      </w:r>
    </w:p>
    <w:p w:rsidR="00AA52FC" w:rsidRDefault="00AA52FC" w:rsidP="00AA52FC">
      <w:r>
        <w:rPr>
          <w:sz w:val="24"/>
          <w:szCs w:val="24"/>
        </w:rPr>
        <w:t>If you collaborate with someone else on an assignment and turn in substantially similar work, you are both guilty of academic dishonesty—even if only your reference pages are identical.</w:t>
      </w:r>
    </w:p>
    <w:p w:rsidR="00AA52FC" w:rsidRDefault="00AA52FC" w:rsidP="00AA52FC">
      <w:r>
        <w:t> </w:t>
      </w:r>
    </w:p>
    <w:p w:rsidR="00AA52FC" w:rsidRDefault="00AA52FC" w:rsidP="00AA52FC">
      <w:r>
        <w:rPr>
          <w:sz w:val="24"/>
          <w:szCs w:val="24"/>
        </w:rPr>
        <w:t>If you turn in work that uses someone else's exact words with no quotation marks around them, you are guilty of plagiarism.</w:t>
      </w:r>
    </w:p>
    <w:p w:rsidR="00AA52FC" w:rsidRDefault="00AA52FC" w:rsidP="00AA52FC">
      <w:r>
        <w:rPr>
          <w:sz w:val="24"/>
          <w:szCs w:val="24"/>
        </w:rPr>
        <w:t> </w:t>
      </w:r>
    </w:p>
    <w:p w:rsidR="00AA52FC" w:rsidRDefault="00AA52FC" w:rsidP="00AA52FC">
      <w:r>
        <w:rPr>
          <w:sz w:val="24"/>
          <w:szCs w:val="24"/>
        </w:rPr>
        <w:t xml:space="preserve">If you use historical information from a website but don’t cite it in your paper and in your reference list, you have violated standards of academic integrity.  </w:t>
      </w:r>
    </w:p>
    <w:p w:rsidR="00AA52FC" w:rsidRDefault="00AA52FC" w:rsidP="00AA52FC">
      <w:r>
        <w:rPr>
          <w:sz w:val="24"/>
          <w:szCs w:val="24"/>
        </w:rPr>
        <w:t> </w:t>
      </w:r>
    </w:p>
    <w:p w:rsidR="00AA52FC" w:rsidRDefault="00AA52FC" w:rsidP="00AA52FC">
      <w:r>
        <w:rPr>
          <w:sz w:val="24"/>
          <w:szCs w:val="24"/>
        </w:rPr>
        <w:t>If you use citations in the reference list but not in the paper, you have violated Purdue’s academic integrity policy.</w:t>
      </w:r>
    </w:p>
    <w:p w:rsidR="00AA52FC" w:rsidRDefault="00AA52FC" w:rsidP="00AA52FC">
      <w:r>
        <w:rPr>
          <w:sz w:val="24"/>
          <w:szCs w:val="24"/>
        </w:rPr>
        <w:t> </w:t>
      </w:r>
    </w:p>
    <w:p w:rsidR="00AA52FC" w:rsidRDefault="00AA52FC" w:rsidP="00AA52FC">
      <w:r>
        <w:rPr>
          <w:sz w:val="24"/>
          <w:szCs w:val="24"/>
        </w:rPr>
        <w:t>If you cite something in a paper without a corresponding reference in the reference list, you have violated Purdue’s academic integrity policy.</w:t>
      </w:r>
    </w:p>
    <w:p w:rsidR="00AA52FC" w:rsidRDefault="00AA52FC" w:rsidP="00AA52FC">
      <w:r>
        <w:t> </w:t>
      </w:r>
    </w:p>
    <w:p w:rsidR="00AA52FC" w:rsidRDefault="00AA52FC" w:rsidP="00AA52FC">
      <w:pPr>
        <w:rPr>
          <w:sz w:val="24"/>
          <w:szCs w:val="24"/>
        </w:rPr>
      </w:pPr>
      <w:r>
        <w:rPr>
          <w:sz w:val="24"/>
          <w:szCs w:val="24"/>
        </w:rPr>
        <w:t>If you turn in something written by someone else, expect to fail the course and be reported to the Dean of Students.  Do your own work.  Give credit where credit is due.</w:t>
      </w:r>
    </w:p>
    <w:p w:rsidR="00BC0FEE" w:rsidRDefault="00906575">
      <w:r>
        <w:t> </w:t>
      </w:r>
    </w:p>
    <w:p w:rsidR="006B0780" w:rsidRPr="00841DD0" w:rsidRDefault="006B0780" w:rsidP="006B0780">
      <w:pPr>
        <w:pStyle w:val="Default"/>
        <w:rPr>
          <w:i/>
          <w:u w:val="single"/>
        </w:rPr>
      </w:pPr>
      <w:r w:rsidRPr="00841DD0">
        <w:rPr>
          <w:i/>
          <w:u w:val="single"/>
        </w:rPr>
        <w:t>Other Necessary Information</w:t>
      </w:r>
    </w:p>
    <w:p w:rsidR="005E79EF" w:rsidRDefault="006B0780" w:rsidP="005E79EF">
      <w:pPr>
        <w:pStyle w:val="Default"/>
      </w:pPr>
      <w:r w:rsidRPr="00A32369">
        <w:t>Quite a bit of syllabus information is generally true across the university</w:t>
      </w:r>
      <w:r w:rsidR="005E79EF">
        <w:t xml:space="preserve">, and that information is available on Brightspace. </w:t>
      </w:r>
    </w:p>
    <w:p w:rsidR="005E79EF" w:rsidRDefault="005E79EF" w:rsidP="005E79EF">
      <w:pPr>
        <w:pStyle w:val="Default"/>
        <w:rPr>
          <w:i/>
          <w:iCs/>
          <w:u w:val="single"/>
        </w:rPr>
      </w:pPr>
    </w:p>
    <w:p w:rsidR="00BC0FEE" w:rsidRDefault="00906575" w:rsidP="005E79EF">
      <w:pPr>
        <w:pStyle w:val="Default"/>
      </w:pPr>
      <w:r>
        <w:rPr>
          <w:i/>
          <w:iCs/>
          <w:u w:val="single"/>
        </w:rPr>
        <w:t>Grading</w:t>
      </w:r>
    </w:p>
    <w:p w:rsidR="005E79EF" w:rsidRDefault="00906575" w:rsidP="005E79EF">
      <w:r>
        <w:rPr>
          <w:sz w:val="24"/>
          <w:szCs w:val="24"/>
        </w:rPr>
        <w:t>An A in this course recognizes superior work, work that exceeds the basic requirements.  Work that meets the basic requirements of an assignment earns a C.  Do not assume that turning in acceptable work is the same thing as turning in A work.</w:t>
      </w:r>
      <w:r w:rsidR="005E79EF">
        <w:rPr>
          <w:sz w:val="24"/>
          <w:szCs w:val="24"/>
        </w:rPr>
        <w:t xml:space="preserve"> That said, final grades in this class are typically a lot higher than they are in COM 204, which some of you have probably taken with me.</w:t>
      </w:r>
    </w:p>
    <w:p w:rsidR="00BC0FEE" w:rsidRDefault="00906575">
      <w:r>
        <w:rPr>
          <w:sz w:val="24"/>
          <w:szCs w:val="24"/>
        </w:rPr>
        <w:t> </w:t>
      </w:r>
    </w:p>
    <w:p w:rsidR="00BC0FEE" w:rsidRDefault="00906575">
      <w:pPr>
        <w:rPr>
          <w:i/>
          <w:iCs/>
          <w:sz w:val="24"/>
          <w:szCs w:val="24"/>
          <w:u w:val="single"/>
        </w:rPr>
      </w:pPr>
      <w:r>
        <w:rPr>
          <w:i/>
          <w:iCs/>
          <w:sz w:val="24"/>
          <w:szCs w:val="24"/>
          <w:u w:val="single"/>
        </w:rPr>
        <w:t>Assignment</w:t>
      </w:r>
      <w:r w:rsidR="0079149B">
        <w:rPr>
          <w:i/>
          <w:iCs/>
          <w:sz w:val="24"/>
          <w:szCs w:val="24"/>
          <w:u w:val="single"/>
        </w:rPr>
        <w:t>s:  more detailed instructions and rubrics will be provided on B</w:t>
      </w:r>
      <w:r w:rsidR="006B0780">
        <w:rPr>
          <w:i/>
          <w:iCs/>
          <w:sz w:val="24"/>
          <w:szCs w:val="24"/>
          <w:u w:val="single"/>
        </w:rPr>
        <w:t>rightspace</w:t>
      </w:r>
      <w:r w:rsidR="0079149B">
        <w:rPr>
          <w:i/>
          <w:iCs/>
          <w:sz w:val="24"/>
          <w:szCs w:val="24"/>
          <w:u w:val="single"/>
        </w:rPr>
        <w:t>.</w:t>
      </w:r>
    </w:p>
    <w:p w:rsidR="0079149B" w:rsidRDefault="0079149B"/>
    <w:p w:rsidR="00EE2D10" w:rsidRPr="00AF258C" w:rsidRDefault="00EE2D10" w:rsidP="00EE2D10">
      <w:pPr>
        <w:rPr>
          <w:i/>
          <w:sz w:val="24"/>
          <w:szCs w:val="24"/>
        </w:rPr>
      </w:pPr>
      <w:r>
        <w:rPr>
          <w:i/>
          <w:sz w:val="24"/>
          <w:szCs w:val="24"/>
        </w:rPr>
        <w:t>Lower stakes</w:t>
      </w:r>
    </w:p>
    <w:p w:rsidR="00EE2D10" w:rsidRDefault="00EE2D10" w:rsidP="00EE2D10">
      <w:pPr>
        <w:rPr>
          <w:sz w:val="24"/>
          <w:szCs w:val="24"/>
        </w:rPr>
      </w:pPr>
      <w:r>
        <w:rPr>
          <w:sz w:val="24"/>
          <w:szCs w:val="24"/>
        </w:rPr>
        <w:t>*</w:t>
      </w:r>
      <w:r w:rsidR="006B0780">
        <w:rPr>
          <w:sz w:val="24"/>
          <w:szCs w:val="24"/>
        </w:rPr>
        <w:t>Small writin</w:t>
      </w:r>
      <w:r>
        <w:rPr>
          <w:sz w:val="24"/>
          <w:szCs w:val="24"/>
        </w:rPr>
        <w:t xml:space="preserve">g </w:t>
      </w:r>
      <w:r w:rsidR="006B0780">
        <w:rPr>
          <w:sz w:val="24"/>
          <w:szCs w:val="24"/>
        </w:rPr>
        <w:t>a</w:t>
      </w:r>
      <w:r>
        <w:rPr>
          <w:sz w:val="24"/>
          <w:szCs w:val="24"/>
        </w:rPr>
        <w:t xml:space="preserve">ssignments </w:t>
      </w:r>
      <w:r w:rsidR="006B0780">
        <w:rPr>
          <w:sz w:val="24"/>
          <w:szCs w:val="24"/>
        </w:rPr>
        <w:t>will allow you to engage with sports communication subjects and, in some cases, demonstrate some creative thinking</w:t>
      </w:r>
      <w:r>
        <w:rPr>
          <w:sz w:val="24"/>
          <w:szCs w:val="24"/>
        </w:rPr>
        <w:t xml:space="preserve"> (</w:t>
      </w:r>
      <w:r w:rsidR="00C8471A">
        <w:rPr>
          <w:sz w:val="24"/>
          <w:szCs w:val="24"/>
        </w:rPr>
        <w:t>10</w:t>
      </w:r>
      <w:r>
        <w:rPr>
          <w:sz w:val="24"/>
          <w:szCs w:val="24"/>
        </w:rPr>
        <w:t xml:space="preserve">-20 points each).  </w:t>
      </w:r>
      <w:r w:rsidR="00C8471A">
        <w:rPr>
          <w:sz w:val="24"/>
          <w:szCs w:val="24"/>
        </w:rPr>
        <w:t>T</w:t>
      </w:r>
      <w:r>
        <w:rPr>
          <w:sz w:val="24"/>
          <w:szCs w:val="24"/>
        </w:rPr>
        <w:t>otal value:  1</w:t>
      </w:r>
      <w:r w:rsidR="00652DE1">
        <w:rPr>
          <w:sz w:val="24"/>
          <w:szCs w:val="24"/>
        </w:rPr>
        <w:t>5</w:t>
      </w:r>
      <w:r>
        <w:rPr>
          <w:sz w:val="24"/>
          <w:szCs w:val="24"/>
        </w:rPr>
        <w:t>0 points.</w:t>
      </w:r>
    </w:p>
    <w:p w:rsidR="00EE2D10" w:rsidRDefault="00EE2D10" w:rsidP="00EE2D10">
      <w:pPr>
        <w:rPr>
          <w:sz w:val="24"/>
          <w:szCs w:val="24"/>
        </w:rPr>
      </w:pPr>
      <w:r>
        <w:rPr>
          <w:sz w:val="24"/>
          <w:szCs w:val="24"/>
        </w:rPr>
        <w:t xml:space="preserve">*There are several online quizzes and paragraph reflections on the readings that will reward you for being prepared for class.  These aren’t worth many points apiece (usually 5), but they do add up.  And doing the readings BEFORE class will help you get a lot more out of class discussion.  The online quizzes can be taken up to </w:t>
      </w:r>
      <w:r w:rsidR="00AC0D61">
        <w:rPr>
          <w:sz w:val="24"/>
          <w:szCs w:val="24"/>
        </w:rPr>
        <w:t>3</w:t>
      </w:r>
      <w:r>
        <w:rPr>
          <w:sz w:val="24"/>
          <w:szCs w:val="24"/>
        </w:rPr>
        <w:t xml:space="preserve"> times—you keep the score of your highest attempt. </w:t>
      </w:r>
      <w:r w:rsidR="00C3446B">
        <w:rPr>
          <w:sz w:val="24"/>
          <w:szCs w:val="24"/>
        </w:rPr>
        <w:t>Due dates will</w:t>
      </w:r>
      <w:r w:rsidR="00C8471A">
        <w:rPr>
          <w:sz w:val="24"/>
          <w:szCs w:val="24"/>
        </w:rPr>
        <w:t xml:space="preserve"> be assigned throughout the semester. </w:t>
      </w:r>
      <w:r>
        <w:rPr>
          <w:sz w:val="24"/>
          <w:szCs w:val="24"/>
        </w:rPr>
        <w:t>Total value:  50 points.</w:t>
      </w:r>
    </w:p>
    <w:p w:rsidR="00EE2D10" w:rsidRDefault="00EE2D10" w:rsidP="00EE2D10">
      <w:pPr>
        <w:rPr>
          <w:sz w:val="24"/>
          <w:szCs w:val="24"/>
        </w:rPr>
      </w:pPr>
    </w:p>
    <w:p w:rsidR="00EE2D10" w:rsidRPr="00AF258C" w:rsidRDefault="00EE2D10" w:rsidP="00EE2D10">
      <w:pPr>
        <w:rPr>
          <w:i/>
          <w:sz w:val="24"/>
          <w:szCs w:val="24"/>
        </w:rPr>
      </w:pPr>
      <w:r>
        <w:rPr>
          <w:i/>
          <w:sz w:val="24"/>
          <w:szCs w:val="24"/>
        </w:rPr>
        <w:t>Higher stakes</w:t>
      </w:r>
    </w:p>
    <w:p w:rsidR="00EE2D10" w:rsidRDefault="00EE2D10" w:rsidP="00EE2D10">
      <w:r>
        <w:rPr>
          <w:sz w:val="24"/>
          <w:szCs w:val="24"/>
        </w:rPr>
        <w:t xml:space="preserve">*The final exam will </w:t>
      </w:r>
      <w:r w:rsidR="008B34D6">
        <w:rPr>
          <w:sz w:val="24"/>
          <w:szCs w:val="24"/>
        </w:rPr>
        <w:t>evaluate</w:t>
      </w:r>
      <w:r>
        <w:rPr>
          <w:sz w:val="24"/>
          <w:szCs w:val="24"/>
        </w:rPr>
        <w:t xml:space="preserve"> understanding of concepts </w:t>
      </w:r>
      <w:r w:rsidR="008B34D6">
        <w:rPr>
          <w:sz w:val="24"/>
          <w:szCs w:val="24"/>
        </w:rPr>
        <w:t xml:space="preserve">and self-reflection </w:t>
      </w:r>
      <w:r>
        <w:rPr>
          <w:sz w:val="24"/>
          <w:szCs w:val="24"/>
        </w:rPr>
        <w:t xml:space="preserve">rather than memorization of facts—it will be open note </w:t>
      </w:r>
      <w:r w:rsidR="006B0780">
        <w:rPr>
          <w:sz w:val="24"/>
          <w:szCs w:val="24"/>
        </w:rPr>
        <w:t xml:space="preserve">and online </w:t>
      </w:r>
      <w:r>
        <w:rPr>
          <w:sz w:val="24"/>
          <w:szCs w:val="24"/>
        </w:rPr>
        <w:t>(100 points). There is no midterm.</w:t>
      </w:r>
    </w:p>
    <w:p w:rsidR="00EE2D10" w:rsidRDefault="00EE2D10" w:rsidP="00EE2D10">
      <w:pPr>
        <w:rPr>
          <w:sz w:val="24"/>
          <w:szCs w:val="24"/>
        </w:rPr>
      </w:pPr>
      <w:r>
        <w:rPr>
          <w:sz w:val="24"/>
          <w:szCs w:val="24"/>
        </w:rPr>
        <w:t>*Presentation on sports communication aspects of a nonfiction sports book (see attached list of possible titles) (50 points)</w:t>
      </w:r>
    </w:p>
    <w:p w:rsidR="00EE2D10" w:rsidRDefault="00EE2D10" w:rsidP="00EE2D10">
      <w:pPr>
        <w:rPr>
          <w:sz w:val="24"/>
          <w:szCs w:val="24"/>
        </w:rPr>
      </w:pPr>
      <w:r>
        <w:rPr>
          <w:sz w:val="24"/>
          <w:szCs w:val="24"/>
        </w:rPr>
        <w:tab/>
        <w:t>--book must be from the attached list OR approved by me</w:t>
      </w:r>
    </w:p>
    <w:p w:rsidR="00EE2D10" w:rsidRDefault="00EE2D10" w:rsidP="00EE2D10">
      <w:pPr>
        <w:rPr>
          <w:sz w:val="24"/>
          <w:szCs w:val="24"/>
        </w:rPr>
      </w:pPr>
      <w:r>
        <w:rPr>
          <w:sz w:val="24"/>
          <w:szCs w:val="24"/>
        </w:rPr>
        <w:tab/>
        <w:t xml:space="preserve">--book must be </w:t>
      </w:r>
      <w:r w:rsidRPr="00EE2D10">
        <w:rPr>
          <w:b/>
          <w:sz w:val="24"/>
          <w:szCs w:val="24"/>
        </w:rPr>
        <w:t>nonfiction</w:t>
      </w:r>
      <w:r>
        <w:rPr>
          <w:sz w:val="24"/>
          <w:szCs w:val="24"/>
        </w:rPr>
        <w:t xml:space="preserve"> and </w:t>
      </w:r>
      <w:r w:rsidRPr="00EE2D10">
        <w:rPr>
          <w:b/>
          <w:sz w:val="24"/>
          <w:szCs w:val="24"/>
        </w:rPr>
        <w:t>sports-related</w:t>
      </w:r>
    </w:p>
    <w:p w:rsidR="00EE2D10" w:rsidRDefault="00EE2D10" w:rsidP="00EE2D10">
      <w:pPr>
        <w:rPr>
          <w:sz w:val="24"/>
          <w:szCs w:val="24"/>
        </w:rPr>
      </w:pPr>
      <w:r>
        <w:rPr>
          <w:sz w:val="24"/>
          <w:szCs w:val="24"/>
        </w:rPr>
        <w:tab/>
        <w:t>--in-class presentations will begin</w:t>
      </w:r>
      <w:r w:rsidR="0005415E">
        <w:rPr>
          <w:sz w:val="24"/>
          <w:szCs w:val="24"/>
        </w:rPr>
        <w:t xml:space="preserve"> </w:t>
      </w:r>
      <w:r w:rsidR="006B0780">
        <w:rPr>
          <w:sz w:val="24"/>
          <w:szCs w:val="24"/>
        </w:rPr>
        <w:t xml:space="preserve">in </w:t>
      </w:r>
      <w:r w:rsidR="00C3446B">
        <w:rPr>
          <w:sz w:val="24"/>
          <w:szCs w:val="24"/>
        </w:rPr>
        <w:t>February</w:t>
      </w:r>
    </w:p>
    <w:p w:rsidR="00EE2D10" w:rsidRDefault="00EE2D10" w:rsidP="00EE2D10">
      <w:pPr>
        <w:rPr>
          <w:sz w:val="24"/>
          <w:szCs w:val="24"/>
        </w:rPr>
      </w:pPr>
      <w:r>
        <w:rPr>
          <w:sz w:val="24"/>
          <w:szCs w:val="24"/>
        </w:rPr>
        <w:tab/>
        <w:t>--presentations must be 5-8 minutes, with the following structure:</w:t>
      </w:r>
    </w:p>
    <w:p w:rsidR="00EE2D10" w:rsidRDefault="00EE2D10" w:rsidP="00EE2D10">
      <w:pPr>
        <w:rPr>
          <w:sz w:val="24"/>
          <w:szCs w:val="24"/>
        </w:rPr>
      </w:pPr>
      <w:r>
        <w:rPr>
          <w:sz w:val="24"/>
          <w:szCs w:val="24"/>
        </w:rPr>
        <w:tab/>
      </w:r>
      <w:r>
        <w:rPr>
          <w:sz w:val="24"/>
          <w:szCs w:val="24"/>
        </w:rPr>
        <w:tab/>
        <w:t>*summary of the book</w:t>
      </w:r>
    </w:p>
    <w:p w:rsidR="00EE2D10" w:rsidRDefault="00EE2D10" w:rsidP="00EE2D10">
      <w:pPr>
        <w:rPr>
          <w:sz w:val="24"/>
          <w:szCs w:val="24"/>
        </w:rPr>
      </w:pPr>
      <w:r>
        <w:rPr>
          <w:sz w:val="24"/>
          <w:szCs w:val="24"/>
        </w:rPr>
        <w:tab/>
      </w:r>
      <w:r>
        <w:rPr>
          <w:sz w:val="24"/>
          <w:szCs w:val="24"/>
        </w:rPr>
        <w:tab/>
        <w:t>*major sports communication aspects of the book</w:t>
      </w:r>
    </w:p>
    <w:p w:rsidR="00EE2D10" w:rsidRDefault="00EE2D10" w:rsidP="00EE2D10">
      <w:pPr>
        <w:rPr>
          <w:sz w:val="24"/>
          <w:szCs w:val="24"/>
        </w:rPr>
      </w:pPr>
      <w:r>
        <w:rPr>
          <w:sz w:val="24"/>
          <w:szCs w:val="24"/>
        </w:rPr>
        <w:tab/>
      </w:r>
      <w:r>
        <w:rPr>
          <w:sz w:val="24"/>
          <w:szCs w:val="24"/>
        </w:rPr>
        <w:tab/>
        <w:t>*most interesting idea from the book</w:t>
      </w:r>
    </w:p>
    <w:p w:rsidR="00EE2D10" w:rsidRDefault="00EE2D10" w:rsidP="00EE2D10">
      <w:r>
        <w:rPr>
          <w:sz w:val="24"/>
          <w:szCs w:val="24"/>
        </w:rPr>
        <w:tab/>
      </w:r>
      <w:r>
        <w:rPr>
          <w:sz w:val="24"/>
          <w:szCs w:val="24"/>
        </w:rPr>
        <w:tab/>
        <w:t>*recommendation:  should other people read this book?  Why or why not?</w:t>
      </w:r>
    </w:p>
    <w:p w:rsidR="008B34D6" w:rsidRDefault="008B34D6" w:rsidP="008B34D6">
      <w:pPr>
        <w:rPr>
          <w:sz w:val="24"/>
          <w:szCs w:val="24"/>
        </w:rPr>
      </w:pPr>
      <w:r>
        <w:rPr>
          <w:sz w:val="24"/>
          <w:szCs w:val="24"/>
        </w:rPr>
        <w:t xml:space="preserve">*Labor/management exercise (50 points):  as Major League Baseball is currently in a lockout, </w:t>
      </w:r>
    </w:p>
    <w:p w:rsidR="008B34D6" w:rsidRDefault="008B34D6" w:rsidP="008B34D6">
      <w:pPr>
        <w:ind w:left="720"/>
        <w:rPr>
          <w:sz w:val="24"/>
          <w:szCs w:val="24"/>
        </w:rPr>
      </w:pPr>
      <w:r>
        <w:rPr>
          <w:sz w:val="24"/>
          <w:szCs w:val="24"/>
        </w:rPr>
        <w:t xml:space="preserve">we will simulate labor/management negotiations between MLB and the MLB Players Association. Each of you will be either in a players’ union group or an ownership group. This exercise will prompt you to gain an understanding of the process of collective bargaining within a sports context. Again, you will make an opening statement and then answer questions from your counterparts.  </w:t>
      </w:r>
      <w:r>
        <w:rPr>
          <w:i/>
          <w:sz w:val="24"/>
          <w:szCs w:val="24"/>
        </w:rPr>
        <w:t>You must be present, physically or virtually, to earn points on this assignment.</w:t>
      </w:r>
    </w:p>
    <w:p w:rsidR="00EE2D10" w:rsidRDefault="00EE2D10" w:rsidP="00EE2D10">
      <w:pPr>
        <w:rPr>
          <w:sz w:val="24"/>
          <w:szCs w:val="24"/>
        </w:rPr>
      </w:pPr>
      <w:r>
        <w:rPr>
          <w:sz w:val="24"/>
          <w:szCs w:val="24"/>
        </w:rPr>
        <w:t>*Sports crisis exercise (</w:t>
      </w:r>
      <w:r w:rsidR="00652DE1">
        <w:rPr>
          <w:sz w:val="24"/>
          <w:szCs w:val="24"/>
        </w:rPr>
        <w:t>5</w:t>
      </w:r>
      <w:r>
        <w:rPr>
          <w:sz w:val="24"/>
          <w:szCs w:val="24"/>
        </w:rPr>
        <w:t xml:space="preserve">0 points):  in small groups, you will prepare crisis plans for a </w:t>
      </w:r>
      <w:proofErr w:type="gramStart"/>
      <w:r>
        <w:rPr>
          <w:sz w:val="24"/>
          <w:szCs w:val="24"/>
        </w:rPr>
        <w:t>sports</w:t>
      </w:r>
      <w:proofErr w:type="gramEnd"/>
      <w:r>
        <w:rPr>
          <w:sz w:val="24"/>
          <w:szCs w:val="24"/>
        </w:rPr>
        <w:t xml:space="preserve"> </w:t>
      </w:r>
    </w:p>
    <w:p w:rsidR="00EE2D10" w:rsidRPr="00AF750D" w:rsidRDefault="00EE2D10" w:rsidP="00EE2D10">
      <w:pPr>
        <w:ind w:left="720"/>
        <w:rPr>
          <w:i/>
          <w:sz w:val="24"/>
          <w:szCs w:val="24"/>
        </w:rPr>
      </w:pPr>
      <w:r>
        <w:rPr>
          <w:sz w:val="24"/>
          <w:szCs w:val="24"/>
        </w:rPr>
        <w:t xml:space="preserve">organization of your choice.  Then in class, I will present you with crisis descriptions for which you will have to (a) prepare and deliver a response and (b) take questions—some of them may be hostile—while being as transparent as possible but still protecting your organization.  </w:t>
      </w:r>
      <w:r>
        <w:rPr>
          <w:i/>
          <w:sz w:val="24"/>
          <w:szCs w:val="24"/>
        </w:rPr>
        <w:t>You must be present</w:t>
      </w:r>
      <w:r w:rsidR="006B0780">
        <w:rPr>
          <w:i/>
          <w:sz w:val="24"/>
          <w:szCs w:val="24"/>
        </w:rPr>
        <w:t>, physically or virtually,</w:t>
      </w:r>
      <w:r>
        <w:rPr>
          <w:i/>
          <w:sz w:val="24"/>
          <w:szCs w:val="24"/>
        </w:rPr>
        <w:t xml:space="preserve"> to earn points on this assignment.</w:t>
      </w:r>
    </w:p>
    <w:p w:rsidR="00F83F6A" w:rsidRDefault="00F83F6A" w:rsidP="00F83F6A">
      <w:pPr>
        <w:rPr>
          <w:sz w:val="24"/>
          <w:szCs w:val="24"/>
        </w:rPr>
      </w:pPr>
      <w:r>
        <w:rPr>
          <w:sz w:val="24"/>
          <w:szCs w:val="24"/>
        </w:rPr>
        <w:t xml:space="preserve">*Guide </w:t>
      </w:r>
      <w:r w:rsidR="00652DE1">
        <w:rPr>
          <w:sz w:val="24"/>
          <w:szCs w:val="24"/>
        </w:rPr>
        <w:t>2</w:t>
      </w:r>
      <w:r>
        <w:rPr>
          <w:sz w:val="24"/>
          <w:szCs w:val="24"/>
        </w:rPr>
        <w:t>0 minutes of class about a specific topic in sports communication (</w:t>
      </w:r>
      <w:r w:rsidR="00652DE1">
        <w:rPr>
          <w:sz w:val="24"/>
          <w:szCs w:val="24"/>
        </w:rPr>
        <w:t>5</w:t>
      </w:r>
      <w:r>
        <w:rPr>
          <w:sz w:val="24"/>
          <w:szCs w:val="24"/>
        </w:rPr>
        <w:t>0 points)</w:t>
      </w:r>
    </w:p>
    <w:p w:rsidR="00807F36" w:rsidRDefault="00807F36" w:rsidP="00F83F6A">
      <w:pPr>
        <w:rPr>
          <w:sz w:val="24"/>
          <w:szCs w:val="24"/>
        </w:rPr>
      </w:pPr>
      <w:r>
        <w:rPr>
          <w:sz w:val="24"/>
          <w:szCs w:val="24"/>
        </w:rPr>
        <w:tab/>
        <w:t xml:space="preserve">--your guidance must include one reading and examples other than the originally assigned </w:t>
      </w:r>
    </w:p>
    <w:p w:rsidR="00807F36" w:rsidRDefault="00807F36" w:rsidP="00807F36">
      <w:pPr>
        <w:ind w:firstLine="720"/>
        <w:rPr>
          <w:sz w:val="24"/>
          <w:szCs w:val="24"/>
        </w:rPr>
      </w:pPr>
      <w:r>
        <w:rPr>
          <w:sz w:val="24"/>
          <w:szCs w:val="24"/>
        </w:rPr>
        <w:t>material</w:t>
      </w:r>
    </w:p>
    <w:p w:rsidR="00807F36" w:rsidRDefault="00807F36" w:rsidP="00F83F6A">
      <w:pPr>
        <w:rPr>
          <w:sz w:val="24"/>
          <w:szCs w:val="24"/>
        </w:rPr>
      </w:pPr>
      <w:r>
        <w:rPr>
          <w:sz w:val="24"/>
          <w:szCs w:val="24"/>
        </w:rPr>
        <w:tab/>
        <w:t>--visual aids are required</w:t>
      </w:r>
    </w:p>
    <w:p w:rsidR="00807F36" w:rsidRDefault="00807F36" w:rsidP="00F83F6A">
      <w:pPr>
        <w:rPr>
          <w:sz w:val="24"/>
          <w:szCs w:val="24"/>
        </w:rPr>
      </w:pPr>
      <w:r>
        <w:rPr>
          <w:sz w:val="24"/>
          <w:szCs w:val="24"/>
        </w:rPr>
        <w:tab/>
        <w:t xml:space="preserve">--you might choose to include a short engagement activity (up to 10 minutes of your </w:t>
      </w:r>
      <w:r w:rsidR="00652DE1">
        <w:rPr>
          <w:sz w:val="24"/>
          <w:szCs w:val="24"/>
        </w:rPr>
        <w:t>2</w:t>
      </w:r>
      <w:r>
        <w:rPr>
          <w:sz w:val="24"/>
          <w:szCs w:val="24"/>
        </w:rPr>
        <w:t>0)</w:t>
      </w:r>
    </w:p>
    <w:p w:rsidR="00652DE1" w:rsidRDefault="00652DE1" w:rsidP="00F83F6A">
      <w:pPr>
        <w:rPr>
          <w:sz w:val="24"/>
          <w:szCs w:val="24"/>
        </w:rPr>
      </w:pPr>
    </w:p>
    <w:p w:rsidR="00652DE1" w:rsidRDefault="00652DE1" w:rsidP="00F83F6A">
      <w:pPr>
        <w:rPr>
          <w:sz w:val="24"/>
          <w:szCs w:val="24"/>
        </w:rPr>
      </w:pPr>
      <w:r>
        <w:rPr>
          <w:i/>
          <w:sz w:val="24"/>
          <w:szCs w:val="24"/>
          <w:u w:val="single"/>
        </w:rPr>
        <w:t>Scheduling</w:t>
      </w:r>
    </w:p>
    <w:p w:rsidR="00BC0FEE" w:rsidRDefault="00652DE1">
      <w:pPr>
        <w:rPr>
          <w:sz w:val="24"/>
          <w:szCs w:val="24"/>
        </w:rPr>
      </w:pPr>
      <w:r>
        <w:rPr>
          <w:sz w:val="24"/>
          <w:szCs w:val="24"/>
        </w:rPr>
        <w:t>The two group activities already have their dates set, but you will be able to choose your dates for class discussion and your book presentation. Once you have chosen a date, however, you must either present on that date OR find someone to trade with you. In other words, once you have committed to a date, you are responsible to make sure that someone uses that date.</w:t>
      </w:r>
    </w:p>
    <w:p w:rsidR="00652DE1" w:rsidRPr="00652DE1" w:rsidRDefault="00652DE1">
      <w:pPr>
        <w:rPr>
          <w:sz w:val="24"/>
          <w:szCs w:val="24"/>
        </w:rPr>
      </w:pPr>
    </w:p>
    <w:p w:rsidR="00BC0FEE" w:rsidRDefault="00906575">
      <w:pPr>
        <w:pStyle w:val="Heading1"/>
        <w:rPr>
          <w:rFonts w:eastAsia="Times New Roman"/>
        </w:rPr>
      </w:pPr>
      <w:r>
        <w:rPr>
          <w:rFonts w:eastAsia="Times New Roman"/>
        </w:rPr>
        <w:t>Determination of final grades</w:t>
      </w:r>
    </w:p>
    <w:p w:rsidR="00BC0FEE" w:rsidRDefault="00906575">
      <w:r>
        <w:rPr>
          <w:sz w:val="24"/>
          <w:szCs w:val="24"/>
        </w:rPr>
        <w:t>Final grades are calculated as follows:</w:t>
      </w:r>
    </w:p>
    <w:p w:rsidR="00652DE1" w:rsidRDefault="00652DE1" w:rsidP="00652DE1">
      <w:pPr>
        <w:rPr>
          <w:sz w:val="24"/>
          <w:szCs w:val="24"/>
        </w:rPr>
      </w:pPr>
      <w:r>
        <w:rPr>
          <w:sz w:val="24"/>
          <w:szCs w:val="24"/>
        </w:rPr>
        <w:tab/>
        <w:t>Homework assignments</w:t>
      </w:r>
      <w:r>
        <w:rPr>
          <w:sz w:val="24"/>
          <w:szCs w:val="24"/>
        </w:rPr>
        <w:tab/>
        <w:t>150</w:t>
      </w:r>
    </w:p>
    <w:p w:rsidR="00BC0FEE" w:rsidRDefault="00906575">
      <w:pPr>
        <w:rPr>
          <w:sz w:val="24"/>
          <w:szCs w:val="24"/>
        </w:rPr>
      </w:pPr>
      <w:r>
        <w:rPr>
          <w:sz w:val="24"/>
          <w:szCs w:val="24"/>
        </w:rPr>
        <w:tab/>
      </w:r>
      <w:r w:rsidR="00C3446B">
        <w:rPr>
          <w:sz w:val="24"/>
          <w:szCs w:val="24"/>
        </w:rPr>
        <w:t>Online final exam</w:t>
      </w:r>
      <w:r w:rsidR="00C3446B">
        <w:rPr>
          <w:sz w:val="24"/>
          <w:szCs w:val="24"/>
        </w:rPr>
        <w:tab/>
      </w:r>
      <w:r>
        <w:rPr>
          <w:sz w:val="24"/>
          <w:szCs w:val="24"/>
        </w:rPr>
        <w:tab/>
        <w:t>100</w:t>
      </w:r>
    </w:p>
    <w:p w:rsidR="00BC0FEE" w:rsidRDefault="00EE2D10">
      <w:pPr>
        <w:rPr>
          <w:sz w:val="24"/>
          <w:szCs w:val="24"/>
        </w:rPr>
      </w:pPr>
      <w:r>
        <w:rPr>
          <w:sz w:val="24"/>
          <w:szCs w:val="24"/>
        </w:rPr>
        <w:tab/>
      </w:r>
      <w:r w:rsidR="00906575">
        <w:rPr>
          <w:sz w:val="24"/>
          <w:szCs w:val="24"/>
        </w:rPr>
        <w:t>Book presentation</w:t>
      </w:r>
      <w:r w:rsidR="00906575">
        <w:rPr>
          <w:sz w:val="24"/>
          <w:szCs w:val="24"/>
        </w:rPr>
        <w:tab/>
      </w:r>
      <w:proofErr w:type="gramStart"/>
      <w:r w:rsidR="00906575">
        <w:rPr>
          <w:sz w:val="24"/>
          <w:szCs w:val="24"/>
        </w:rPr>
        <w:tab/>
        <w:t xml:space="preserve">  50</w:t>
      </w:r>
      <w:proofErr w:type="gramEnd"/>
    </w:p>
    <w:p w:rsidR="00EE2D10" w:rsidRDefault="00EE2D10">
      <w:pPr>
        <w:rPr>
          <w:sz w:val="24"/>
          <w:szCs w:val="24"/>
        </w:rPr>
      </w:pPr>
      <w:r>
        <w:rPr>
          <w:sz w:val="24"/>
          <w:szCs w:val="24"/>
        </w:rPr>
        <w:tab/>
        <w:t>Reading quizzes/reflections</w:t>
      </w:r>
      <w:r>
        <w:rPr>
          <w:sz w:val="24"/>
          <w:szCs w:val="24"/>
        </w:rPr>
        <w:tab/>
        <w:t xml:space="preserve">  50</w:t>
      </w:r>
    </w:p>
    <w:p w:rsidR="00EE2D10" w:rsidRDefault="00EE2D10">
      <w:pPr>
        <w:rPr>
          <w:sz w:val="24"/>
          <w:szCs w:val="24"/>
        </w:rPr>
      </w:pPr>
      <w:r>
        <w:rPr>
          <w:sz w:val="24"/>
          <w:szCs w:val="24"/>
        </w:rPr>
        <w:tab/>
        <w:t>Labor/mgmt. exercise</w:t>
      </w:r>
      <w:r>
        <w:rPr>
          <w:sz w:val="24"/>
          <w:szCs w:val="24"/>
        </w:rPr>
        <w:tab/>
      </w:r>
      <w:proofErr w:type="gramStart"/>
      <w:r>
        <w:rPr>
          <w:sz w:val="24"/>
          <w:szCs w:val="24"/>
        </w:rPr>
        <w:tab/>
        <w:t xml:space="preserve">  </w:t>
      </w:r>
      <w:r w:rsidR="00652DE1">
        <w:rPr>
          <w:sz w:val="24"/>
          <w:szCs w:val="24"/>
        </w:rPr>
        <w:t>5</w:t>
      </w:r>
      <w:r>
        <w:rPr>
          <w:sz w:val="24"/>
          <w:szCs w:val="24"/>
        </w:rPr>
        <w:t>0</w:t>
      </w:r>
      <w:proofErr w:type="gramEnd"/>
    </w:p>
    <w:p w:rsidR="00EE2D10" w:rsidRDefault="00EE2D10">
      <w:pPr>
        <w:rPr>
          <w:sz w:val="24"/>
          <w:szCs w:val="24"/>
        </w:rPr>
      </w:pPr>
      <w:r>
        <w:rPr>
          <w:sz w:val="24"/>
          <w:szCs w:val="24"/>
        </w:rPr>
        <w:tab/>
        <w:t>Crisis exercise</w:t>
      </w:r>
      <w:r>
        <w:rPr>
          <w:sz w:val="24"/>
          <w:szCs w:val="24"/>
        </w:rPr>
        <w:tab/>
      </w:r>
      <w:r>
        <w:rPr>
          <w:sz w:val="24"/>
          <w:szCs w:val="24"/>
        </w:rPr>
        <w:tab/>
      </w:r>
      <w:proofErr w:type="gramStart"/>
      <w:r>
        <w:rPr>
          <w:sz w:val="24"/>
          <w:szCs w:val="24"/>
        </w:rPr>
        <w:tab/>
        <w:t xml:space="preserve">  </w:t>
      </w:r>
      <w:r w:rsidR="00652DE1">
        <w:rPr>
          <w:sz w:val="24"/>
          <w:szCs w:val="24"/>
        </w:rPr>
        <w:t>5</w:t>
      </w:r>
      <w:r>
        <w:rPr>
          <w:sz w:val="24"/>
          <w:szCs w:val="24"/>
        </w:rPr>
        <w:t>0</w:t>
      </w:r>
      <w:proofErr w:type="gramEnd"/>
    </w:p>
    <w:p w:rsidR="00652DE1" w:rsidRPr="00652DE1" w:rsidRDefault="00652DE1">
      <w:pPr>
        <w:rPr>
          <w:sz w:val="24"/>
          <w:szCs w:val="24"/>
          <w:u w:val="single"/>
        </w:rPr>
      </w:pPr>
      <w:r w:rsidRPr="00652DE1">
        <w:rPr>
          <w:sz w:val="24"/>
          <w:szCs w:val="24"/>
          <w:u w:val="single"/>
        </w:rPr>
        <w:tab/>
        <w:t>Leading discussion</w:t>
      </w:r>
      <w:r w:rsidRPr="00652DE1">
        <w:rPr>
          <w:sz w:val="24"/>
          <w:szCs w:val="24"/>
          <w:u w:val="single"/>
        </w:rPr>
        <w:tab/>
      </w:r>
      <w:proofErr w:type="gramStart"/>
      <w:r w:rsidRPr="00652DE1">
        <w:rPr>
          <w:sz w:val="24"/>
          <w:szCs w:val="24"/>
          <w:u w:val="single"/>
        </w:rPr>
        <w:tab/>
        <w:t xml:space="preserve">  50</w:t>
      </w:r>
      <w:proofErr w:type="gramEnd"/>
    </w:p>
    <w:p w:rsidR="00BC0FEE" w:rsidRDefault="00906575">
      <w:pPr>
        <w:rPr>
          <w:sz w:val="24"/>
          <w:szCs w:val="24"/>
        </w:rPr>
      </w:pPr>
      <w:r>
        <w:rPr>
          <w:sz w:val="24"/>
          <w:szCs w:val="24"/>
        </w:rPr>
        <w:t xml:space="preserve">TOTAL POINTS POSSIBLE:  </w:t>
      </w:r>
      <w:r w:rsidR="00EE2D10">
        <w:rPr>
          <w:sz w:val="24"/>
          <w:szCs w:val="24"/>
        </w:rPr>
        <w:tab/>
      </w:r>
      <w:r>
        <w:rPr>
          <w:sz w:val="24"/>
          <w:szCs w:val="24"/>
        </w:rPr>
        <w:t>500</w:t>
      </w:r>
    </w:p>
    <w:p w:rsidR="00BC0FEE" w:rsidRDefault="00BC0FEE"/>
    <w:p w:rsidR="00BC0FEE" w:rsidRDefault="00906575">
      <w:pPr>
        <w:rPr>
          <w:sz w:val="24"/>
          <w:szCs w:val="24"/>
        </w:rPr>
      </w:pPr>
      <w:r>
        <w:rPr>
          <w:sz w:val="24"/>
          <w:szCs w:val="24"/>
        </w:rPr>
        <w:t>Grading scale:</w:t>
      </w:r>
    </w:p>
    <w:p w:rsidR="00BC0FEE" w:rsidRDefault="00906575">
      <w:pPr>
        <w:rPr>
          <w:sz w:val="24"/>
          <w:szCs w:val="24"/>
        </w:rPr>
      </w:pPr>
      <w:r>
        <w:rPr>
          <w:sz w:val="24"/>
          <w:szCs w:val="24"/>
        </w:rPr>
        <w:t>448-500:  A (no grades of A- will be awarded)</w:t>
      </w:r>
    </w:p>
    <w:p w:rsidR="00BC0FEE" w:rsidRDefault="00906575">
      <w:pPr>
        <w:rPr>
          <w:sz w:val="24"/>
          <w:szCs w:val="24"/>
        </w:rPr>
      </w:pPr>
      <w:r>
        <w:rPr>
          <w:sz w:val="24"/>
          <w:szCs w:val="24"/>
        </w:rPr>
        <w:t>438-447:  B+</w:t>
      </w:r>
    </w:p>
    <w:p w:rsidR="00BC0FEE" w:rsidRDefault="00906575">
      <w:pPr>
        <w:rPr>
          <w:sz w:val="24"/>
          <w:szCs w:val="24"/>
        </w:rPr>
      </w:pPr>
      <w:r>
        <w:rPr>
          <w:sz w:val="24"/>
          <w:szCs w:val="24"/>
        </w:rPr>
        <w:t>408-437:  B</w:t>
      </w:r>
    </w:p>
    <w:p w:rsidR="00BC0FEE" w:rsidRDefault="00906575">
      <w:pPr>
        <w:rPr>
          <w:sz w:val="24"/>
          <w:szCs w:val="24"/>
        </w:rPr>
      </w:pPr>
      <w:r>
        <w:rPr>
          <w:sz w:val="24"/>
          <w:szCs w:val="24"/>
        </w:rPr>
        <w:t>398-407:  B-</w:t>
      </w:r>
    </w:p>
    <w:p w:rsidR="00BC0FEE" w:rsidRDefault="00906575">
      <w:pPr>
        <w:rPr>
          <w:sz w:val="24"/>
          <w:szCs w:val="24"/>
        </w:rPr>
      </w:pPr>
      <w:r>
        <w:rPr>
          <w:sz w:val="24"/>
          <w:szCs w:val="24"/>
        </w:rPr>
        <w:t>388-397:  C+</w:t>
      </w:r>
    </w:p>
    <w:p w:rsidR="00BC0FEE" w:rsidRDefault="00906575">
      <w:pPr>
        <w:rPr>
          <w:sz w:val="24"/>
          <w:szCs w:val="24"/>
        </w:rPr>
      </w:pPr>
      <w:r>
        <w:rPr>
          <w:sz w:val="24"/>
          <w:szCs w:val="24"/>
        </w:rPr>
        <w:t>358-387:  C</w:t>
      </w:r>
    </w:p>
    <w:p w:rsidR="00BC0FEE" w:rsidRDefault="00906575">
      <w:pPr>
        <w:rPr>
          <w:sz w:val="24"/>
          <w:szCs w:val="24"/>
        </w:rPr>
      </w:pPr>
      <w:r>
        <w:rPr>
          <w:sz w:val="24"/>
          <w:szCs w:val="24"/>
        </w:rPr>
        <w:t>348-357:  C-</w:t>
      </w:r>
    </w:p>
    <w:p w:rsidR="00BC0FEE" w:rsidRDefault="00906575">
      <w:pPr>
        <w:rPr>
          <w:sz w:val="24"/>
          <w:szCs w:val="24"/>
        </w:rPr>
      </w:pPr>
      <w:r>
        <w:rPr>
          <w:sz w:val="24"/>
          <w:szCs w:val="24"/>
        </w:rPr>
        <w:t>338-347:  D+</w:t>
      </w:r>
    </w:p>
    <w:p w:rsidR="00BC0FEE" w:rsidRDefault="00906575">
      <w:pPr>
        <w:rPr>
          <w:sz w:val="24"/>
          <w:szCs w:val="24"/>
        </w:rPr>
      </w:pPr>
      <w:r>
        <w:rPr>
          <w:sz w:val="24"/>
          <w:szCs w:val="24"/>
        </w:rPr>
        <w:t>308-337:  D</w:t>
      </w:r>
    </w:p>
    <w:p w:rsidR="00BC0FEE" w:rsidRDefault="00906575">
      <w:pPr>
        <w:rPr>
          <w:sz w:val="24"/>
          <w:szCs w:val="24"/>
        </w:rPr>
      </w:pPr>
      <w:r>
        <w:rPr>
          <w:sz w:val="24"/>
          <w:szCs w:val="24"/>
        </w:rPr>
        <w:t>298-307:  D-</w:t>
      </w:r>
    </w:p>
    <w:p w:rsidR="00BC0FEE" w:rsidRDefault="00BC0FEE"/>
    <w:p w:rsidR="00BC0FEE" w:rsidRDefault="00906575">
      <w:r>
        <w:rPr>
          <w:sz w:val="24"/>
          <w:szCs w:val="24"/>
        </w:rPr>
        <w:t>There will be no curve on individual assignments, but there is a possibility (but no guarantee) of a curve on final grades to result in a better grade distribution; I guarantee that at least 10% of the class will earn As. </w:t>
      </w:r>
      <w:proofErr w:type="gramStart"/>
      <w:r w:rsidR="008B34D6">
        <w:rPr>
          <w:sz w:val="24"/>
          <w:szCs w:val="24"/>
        </w:rPr>
        <w:t>Generally</w:t>
      </w:r>
      <w:proofErr w:type="gramEnd"/>
      <w:r w:rsidR="008B34D6">
        <w:rPr>
          <w:sz w:val="24"/>
          <w:szCs w:val="24"/>
        </w:rPr>
        <w:t xml:space="preserve"> in this class, the percentage is much higher than that.</w:t>
      </w:r>
    </w:p>
    <w:p w:rsidR="00BC0FEE" w:rsidRDefault="00BC0FEE"/>
    <w:p w:rsidR="00BC0FEE" w:rsidRDefault="00906575">
      <w:pPr>
        <w:pStyle w:val="Heading1"/>
        <w:rPr>
          <w:rFonts w:eastAsia="Times New Roman"/>
        </w:rPr>
      </w:pPr>
      <w:r>
        <w:rPr>
          <w:rFonts w:eastAsia="Times New Roman"/>
        </w:rPr>
        <w:t>Grading standards</w:t>
      </w:r>
    </w:p>
    <w:p w:rsidR="00BC0FEE" w:rsidRDefault="00906575">
      <w:r>
        <w:rPr>
          <w:sz w:val="24"/>
          <w:szCs w:val="24"/>
        </w:rPr>
        <w:t>Assignments must meet all basic requirements in order to receive a score of C (average).  No matter how creative a paper or presentation is, it will not receive an A (or a B or even a C) if any required element of the assignment is missing.  In other words, a paper has to meet the requirements of a C before it can even be considered for a B or an A.  I will give specific evaluation criteria and requirements for each assignment.  Part of being successful in this class (or in life!) is following directions.</w:t>
      </w:r>
    </w:p>
    <w:p w:rsidR="00BC0FEE" w:rsidRDefault="00906575">
      <w:pPr>
        <w:jc w:val="center"/>
      </w:pPr>
      <w:r>
        <w:rPr>
          <w:b/>
          <w:bCs/>
          <w:sz w:val="24"/>
          <w:szCs w:val="24"/>
        </w:rPr>
        <w:t> </w:t>
      </w:r>
    </w:p>
    <w:p w:rsidR="00BC0FEE" w:rsidRDefault="00906575">
      <w:r>
        <w:rPr>
          <w:i/>
          <w:iCs/>
          <w:sz w:val="24"/>
          <w:szCs w:val="24"/>
          <w:u w:val="single"/>
        </w:rPr>
        <w:t>VERY tentative course schedule (subject to change to accommodate guest speakers)</w:t>
      </w:r>
    </w:p>
    <w:p w:rsidR="00BC0FEE" w:rsidRDefault="00906575">
      <w:r>
        <w:rPr>
          <w:b/>
          <w:bCs/>
          <w:sz w:val="24"/>
          <w:szCs w:val="24"/>
        </w:rPr>
        <w:t xml:space="preserve">Readings should be completed in advance of the scheduled class date; we will discuss the readings </w:t>
      </w:r>
      <w:r w:rsidR="000A4FFC">
        <w:rPr>
          <w:b/>
          <w:bCs/>
          <w:sz w:val="24"/>
          <w:szCs w:val="24"/>
        </w:rPr>
        <w:t xml:space="preserve">on the day </w:t>
      </w:r>
      <w:r>
        <w:rPr>
          <w:b/>
          <w:bCs/>
          <w:sz w:val="24"/>
          <w:szCs w:val="24"/>
        </w:rPr>
        <w:t>they appear on the schedule.</w:t>
      </w:r>
    </w:p>
    <w:p w:rsidR="00BC0FEE" w:rsidRDefault="00906575">
      <w:r>
        <w:rPr>
          <w:b/>
          <w:bCs/>
          <w:sz w:val="24"/>
          <w:szCs w:val="24"/>
        </w:rPr>
        <w:t> </w:t>
      </w:r>
    </w:p>
    <w:tbl>
      <w:tblPr>
        <w:tblW w:w="0" w:type="auto"/>
        <w:tblCellMar>
          <w:left w:w="0" w:type="dxa"/>
          <w:right w:w="0" w:type="dxa"/>
        </w:tblCellMar>
        <w:tblLook w:val="04A0" w:firstRow="1" w:lastRow="0" w:firstColumn="1" w:lastColumn="0" w:noHBand="0" w:noVBand="1"/>
      </w:tblPr>
      <w:tblGrid>
        <w:gridCol w:w="2083"/>
        <w:gridCol w:w="2320"/>
        <w:gridCol w:w="2546"/>
        <w:gridCol w:w="2391"/>
      </w:tblGrid>
      <w:tr w:rsidR="001B2D93" w:rsidTr="00A16D28">
        <w:tc>
          <w:tcPr>
            <w:tcW w:w="2083"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hideMark/>
          </w:tcPr>
          <w:p w:rsidR="00BC0FEE" w:rsidRDefault="00906575">
            <w:r>
              <w:rPr>
                <w:rFonts w:ascii="Cambria" w:hAnsi="Cambria"/>
                <w:sz w:val="24"/>
                <w:szCs w:val="24"/>
              </w:rPr>
              <w:t>Date</w:t>
            </w:r>
          </w:p>
        </w:tc>
        <w:tc>
          <w:tcPr>
            <w:tcW w:w="2320" w:type="dxa"/>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rsidR="00BC0FEE" w:rsidRDefault="00906575">
            <w:r>
              <w:rPr>
                <w:rFonts w:ascii="Cambria" w:hAnsi="Cambria"/>
                <w:sz w:val="24"/>
                <w:szCs w:val="24"/>
              </w:rPr>
              <w:t>Topic</w:t>
            </w:r>
          </w:p>
        </w:tc>
        <w:tc>
          <w:tcPr>
            <w:tcW w:w="2546" w:type="dxa"/>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rsidR="00BC0FEE" w:rsidRDefault="00906575">
            <w:r>
              <w:rPr>
                <w:rFonts w:ascii="Cambria" w:hAnsi="Cambria"/>
                <w:sz w:val="24"/>
                <w:szCs w:val="24"/>
              </w:rPr>
              <w:t>Readings</w:t>
            </w:r>
          </w:p>
        </w:tc>
        <w:tc>
          <w:tcPr>
            <w:tcW w:w="2391" w:type="dxa"/>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rsidR="00BC0FEE" w:rsidRDefault="00906575">
            <w:r>
              <w:rPr>
                <w:rFonts w:ascii="Cambria" w:hAnsi="Cambria"/>
                <w:sz w:val="24"/>
                <w:szCs w:val="24"/>
              </w:rPr>
              <w:t>Announcements</w:t>
            </w:r>
          </w:p>
        </w:tc>
      </w:tr>
      <w:tr w:rsidR="001B2D9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BC0FEE" w:rsidRDefault="001A0B7B">
            <w:r>
              <w:rPr>
                <w:rFonts w:ascii="Cambria" w:hAnsi="Cambria"/>
                <w:sz w:val="24"/>
                <w:szCs w:val="24"/>
              </w:rPr>
              <w:t xml:space="preserve">Mon., </w:t>
            </w:r>
            <w:r w:rsidR="00287A9D">
              <w:rPr>
                <w:rFonts w:ascii="Cambria" w:hAnsi="Cambria"/>
                <w:sz w:val="24"/>
                <w:szCs w:val="24"/>
              </w:rPr>
              <w:t>Jan. 10</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BC0FEE" w:rsidRDefault="00906575">
            <w:r>
              <w:rPr>
                <w:sz w:val="24"/>
                <w:szCs w:val="24"/>
              </w:rPr>
              <w:t>Introduction</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BC0FEE" w:rsidRDefault="00906575">
            <w:r>
              <w:rPr>
                <w:sz w:val="24"/>
                <w:szCs w:val="24"/>
              </w:rPr>
              <w:t> </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BC0FEE" w:rsidRPr="00807F36" w:rsidRDefault="0032741D">
            <w:pPr>
              <w:rPr>
                <w:sz w:val="24"/>
                <w:szCs w:val="24"/>
              </w:rPr>
            </w:pPr>
            <w:r>
              <w:rPr>
                <w:sz w:val="24"/>
                <w:szCs w:val="24"/>
              </w:rPr>
              <w:t>College Football Playoff National Championship</w:t>
            </w:r>
          </w:p>
        </w:tc>
      </w:tr>
      <w:tr w:rsidR="001B2D93"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BC0FEE" w:rsidRDefault="00906575" w:rsidP="001A0B7B">
            <w:r>
              <w:rPr>
                <w:rFonts w:ascii="Cambria" w:hAnsi="Cambria"/>
                <w:sz w:val="24"/>
                <w:szCs w:val="24"/>
              </w:rPr>
              <w:t xml:space="preserve">Wed., </w:t>
            </w:r>
            <w:r w:rsidR="00287A9D">
              <w:rPr>
                <w:rFonts w:ascii="Cambria" w:hAnsi="Cambria"/>
                <w:sz w:val="24"/>
                <w:szCs w:val="24"/>
              </w:rPr>
              <w:t>Jan. 12</w:t>
            </w:r>
          </w:p>
        </w:tc>
        <w:tc>
          <w:tcPr>
            <w:tcW w:w="2320" w:type="dxa"/>
            <w:tcBorders>
              <w:top w:val="nil"/>
              <w:left w:val="nil"/>
              <w:bottom w:val="single" w:sz="8" w:space="0" w:color="9BBB59"/>
              <w:right w:val="single" w:sz="8" w:space="0" w:color="9BBB59"/>
            </w:tcBorders>
            <w:tcMar>
              <w:top w:w="0" w:type="dxa"/>
              <w:left w:w="108" w:type="dxa"/>
              <w:bottom w:w="0" w:type="dxa"/>
              <w:right w:w="108" w:type="dxa"/>
            </w:tcMar>
            <w:hideMark/>
          </w:tcPr>
          <w:p w:rsidR="00BC0FEE" w:rsidRDefault="00906575">
            <w:r>
              <w:rPr>
                <w:sz w:val="24"/>
                <w:szCs w:val="24"/>
              </w:rPr>
              <w:t>Sports and society </w:t>
            </w:r>
          </w:p>
        </w:tc>
        <w:tc>
          <w:tcPr>
            <w:tcW w:w="2546" w:type="dxa"/>
            <w:tcBorders>
              <w:top w:val="nil"/>
              <w:left w:val="nil"/>
              <w:bottom w:val="single" w:sz="8" w:space="0" w:color="9BBB59"/>
              <w:right w:val="single" w:sz="8" w:space="0" w:color="9BBB59"/>
            </w:tcBorders>
            <w:tcMar>
              <w:top w:w="0" w:type="dxa"/>
              <w:left w:w="108" w:type="dxa"/>
              <w:bottom w:w="0" w:type="dxa"/>
              <w:right w:w="108" w:type="dxa"/>
            </w:tcMar>
            <w:hideMark/>
          </w:tcPr>
          <w:p w:rsidR="00BC0FEE" w:rsidRPr="00262232" w:rsidRDefault="00262232">
            <w:pPr>
              <w:rPr>
                <w:sz w:val="24"/>
                <w:szCs w:val="24"/>
              </w:rPr>
            </w:pPr>
            <w:r>
              <w:rPr>
                <w:sz w:val="24"/>
                <w:szCs w:val="24"/>
              </w:rPr>
              <w:t xml:space="preserve">The </w:t>
            </w:r>
            <w:r w:rsidRPr="00262232">
              <w:rPr>
                <w:sz w:val="24"/>
                <w:szCs w:val="24"/>
              </w:rPr>
              <w:t>Soccer Match</w:t>
            </w:r>
          </w:p>
        </w:tc>
        <w:tc>
          <w:tcPr>
            <w:tcW w:w="2391" w:type="dxa"/>
            <w:tcBorders>
              <w:top w:val="nil"/>
              <w:left w:val="nil"/>
              <w:bottom w:val="single" w:sz="8" w:space="0" w:color="9BBB59"/>
              <w:right w:val="single" w:sz="8" w:space="0" w:color="9BBB59"/>
            </w:tcBorders>
            <w:tcMar>
              <w:top w:w="0" w:type="dxa"/>
              <w:left w:w="108" w:type="dxa"/>
              <w:bottom w:w="0" w:type="dxa"/>
              <w:right w:w="108" w:type="dxa"/>
            </w:tcMar>
            <w:hideMark/>
          </w:tcPr>
          <w:p w:rsidR="00BC0FEE" w:rsidRDefault="00A16D28">
            <w:r>
              <w:rPr>
                <w:sz w:val="24"/>
                <w:szCs w:val="24"/>
              </w:rPr>
              <w:t xml:space="preserve">Sign up for book and </w:t>
            </w:r>
            <w:r w:rsidR="003637AF">
              <w:rPr>
                <w:sz w:val="24"/>
                <w:szCs w:val="24"/>
              </w:rPr>
              <w:t>discussion</w:t>
            </w:r>
            <w:r>
              <w:rPr>
                <w:sz w:val="24"/>
                <w:szCs w:val="24"/>
              </w:rPr>
              <w:t xml:space="preserve"> dates</w:t>
            </w:r>
            <w:r w:rsidR="00496DAE">
              <w:rPr>
                <w:sz w:val="24"/>
                <w:szCs w:val="24"/>
              </w:rPr>
              <w:t>.</w:t>
            </w:r>
          </w:p>
        </w:tc>
      </w:tr>
      <w:tr w:rsidR="001B2D9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BC0FEE" w:rsidRDefault="001A0B7B">
            <w:r>
              <w:rPr>
                <w:rFonts w:ascii="Cambria" w:hAnsi="Cambria"/>
                <w:sz w:val="24"/>
                <w:szCs w:val="24"/>
              </w:rPr>
              <w:t xml:space="preserve">Fri., </w:t>
            </w:r>
            <w:r w:rsidR="00287A9D">
              <w:rPr>
                <w:rFonts w:ascii="Cambria" w:hAnsi="Cambria"/>
                <w:sz w:val="24"/>
                <w:szCs w:val="24"/>
              </w:rPr>
              <w:t>Jan. 14</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BC0FEE" w:rsidRDefault="00906575">
            <w:r>
              <w:rPr>
                <w:sz w:val="24"/>
                <w:szCs w:val="24"/>
              </w:rPr>
              <w:t>Community in sport</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BC0FEE" w:rsidRPr="002C6A33" w:rsidRDefault="002C6A33">
            <w:pPr>
              <w:rPr>
                <w:sz w:val="24"/>
                <w:szCs w:val="24"/>
              </w:rPr>
            </w:pPr>
            <w:r w:rsidRPr="002C6A33">
              <w:rPr>
                <w:sz w:val="24"/>
                <w:szCs w:val="24"/>
              </w:rPr>
              <w:t>Forlorn Canadians</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BC0FEE" w:rsidRPr="00344156" w:rsidRDefault="00344156">
            <w:pPr>
              <w:rPr>
                <w:sz w:val="24"/>
                <w:szCs w:val="24"/>
              </w:rPr>
            </w:pPr>
            <w:r w:rsidRPr="00344156">
              <w:rPr>
                <w:sz w:val="24"/>
                <w:szCs w:val="24"/>
              </w:rPr>
              <w:t xml:space="preserve">DUE: What is a sport? </w:t>
            </w:r>
          </w:p>
        </w:tc>
      </w:tr>
      <w:tr w:rsidR="00CA741E" w:rsidTr="002E5552">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CA741E" w:rsidRDefault="00CA741E" w:rsidP="00CA741E">
            <w:pPr>
              <w:rPr>
                <w:rFonts w:ascii="Cambria" w:hAnsi="Cambria"/>
                <w:sz w:val="24"/>
                <w:szCs w:val="24"/>
              </w:rPr>
            </w:pPr>
            <w:r>
              <w:rPr>
                <w:rFonts w:ascii="Cambria" w:hAnsi="Cambria"/>
                <w:sz w:val="24"/>
                <w:szCs w:val="24"/>
              </w:rPr>
              <w:t xml:space="preserve">Mon., </w:t>
            </w:r>
            <w:r w:rsidR="00287A9D">
              <w:rPr>
                <w:rFonts w:ascii="Cambria" w:hAnsi="Cambria"/>
                <w:sz w:val="24"/>
                <w:szCs w:val="24"/>
              </w:rPr>
              <w:t>Jan. 17</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CA741E" w:rsidRPr="002E5552" w:rsidRDefault="002E5552" w:rsidP="00CA741E">
            <w:pPr>
              <w:rPr>
                <w:b/>
                <w:sz w:val="24"/>
                <w:szCs w:val="24"/>
              </w:rPr>
            </w:pPr>
            <w:r w:rsidRPr="002E5552">
              <w:rPr>
                <w:b/>
                <w:sz w:val="24"/>
                <w:szCs w:val="24"/>
              </w:rPr>
              <w:t>MLK DAY—NO CLASS</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CA741E" w:rsidRDefault="00CA741E" w:rsidP="00CA741E"/>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CA741E" w:rsidRDefault="00CA741E" w:rsidP="00CA741E"/>
        </w:tc>
      </w:tr>
      <w:tr w:rsidR="002E5552" w:rsidTr="002E5552">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2E5552" w:rsidRDefault="002E5552" w:rsidP="002E5552">
            <w:r>
              <w:rPr>
                <w:rFonts w:ascii="Cambria" w:hAnsi="Cambria"/>
                <w:sz w:val="24"/>
                <w:szCs w:val="24"/>
              </w:rPr>
              <w:t>Wed., Jan. 19</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Default="002E5552" w:rsidP="002E5552">
            <w:r>
              <w:rPr>
                <w:sz w:val="24"/>
                <w:szCs w:val="24"/>
              </w:rPr>
              <w:t>Community in sport/sports festivals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Default="002E5552" w:rsidP="002E5552">
            <w:r>
              <w:rPr>
                <w:sz w:val="24"/>
                <w:szCs w:val="24"/>
              </w:rPr>
              <w:t>Cleveland Browns</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Default="002E5552" w:rsidP="002E5552">
            <w:r>
              <w:rPr>
                <w:sz w:val="24"/>
                <w:szCs w:val="24"/>
              </w:rPr>
              <w:t> </w:t>
            </w:r>
          </w:p>
        </w:tc>
      </w:tr>
      <w:tr w:rsidR="002E5552" w:rsidTr="002E5552">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2E5552" w:rsidRDefault="002E5552" w:rsidP="002E5552">
            <w:r>
              <w:rPr>
                <w:rFonts w:ascii="Cambria" w:hAnsi="Cambria"/>
                <w:sz w:val="24"/>
                <w:szCs w:val="24"/>
              </w:rPr>
              <w:t>Fri., Jan. 21</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2E5552" w:rsidRDefault="002E5552" w:rsidP="002E5552">
            <w:r>
              <w:rPr>
                <w:sz w:val="24"/>
                <w:szCs w:val="24"/>
              </w:rPr>
              <w:t>Sports fan culture</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2E5552" w:rsidRDefault="002E5552" w:rsidP="002E5552"/>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2E5552" w:rsidRDefault="002E5552" w:rsidP="002E5552">
            <w:r>
              <w:rPr>
                <w:sz w:val="24"/>
                <w:szCs w:val="24"/>
              </w:rPr>
              <w:t>DUE: Franchise move—new name or not?</w:t>
            </w:r>
          </w:p>
        </w:tc>
      </w:tr>
      <w:tr w:rsidR="002E5552" w:rsidTr="002E5552">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2E5552" w:rsidRDefault="002E5552" w:rsidP="002E5552">
            <w:r>
              <w:rPr>
                <w:rFonts w:ascii="Cambria" w:hAnsi="Cambria"/>
                <w:sz w:val="24"/>
                <w:szCs w:val="24"/>
              </w:rPr>
              <w:t>Mon., Jan. 24</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866E57" w:rsidRDefault="002E5552" w:rsidP="002E5552">
            <w:pPr>
              <w:rPr>
                <w:sz w:val="24"/>
                <w:szCs w:val="24"/>
              </w:rPr>
            </w:pPr>
            <w:r>
              <w:rPr>
                <w:sz w:val="24"/>
                <w:szCs w:val="24"/>
              </w:rPr>
              <w:t>Sports fan culture</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Default="002E5552" w:rsidP="002E5552">
            <w:pPr>
              <w:rPr>
                <w:sz w:val="24"/>
                <w:szCs w:val="24"/>
              </w:rPr>
            </w:pPr>
            <w:r>
              <w:rPr>
                <w:sz w:val="24"/>
                <w:szCs w:val="24"/>
              </w:rPr>
              <w:t>Derby Don’ts (x 2)</w:t>
            </w:r>
          </w:p>
          <w:p w:rsidR="002E5552" w:rsidRDefault="002E5552" w:rsidP="002E5552">
            <w:r>
              <w:rPr>
                <w:sz w:val="24"/>
                <w:szCs w:val="24"/>
              </w:rPr>
              <w:t>Heckler </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B02151" w:rsidRDefault="002E5552" w:rsidP="002E5552">
            <w:pPr>
              <w:rPr>
                <w:sz w:val="24"/>
                <w:szCs w:val="24"/>
              </w:rPr>
            </w:pPr>
            <w:r>
              <w:rPr>
                <w:sz w:val="24"/>
                <w:szCs w:val="24"/>
              </w:rPr>
              <w:t>Bring a ticket stub or email me a photo of you at a sporting event.</w:t>
            </w:r>
          </w:p>
        </w:tc>
      </w:tr>
      <w:tr w:rsidR="002E5552"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2E5552" w:rsidRDefault="002E5552" w:rsidP="002E5552">
            <w:r>
              <w:rPr>
                <w:rFonts w:ascii="Cambria" w:hAnsi="Cambria"/>
                <w:sz w:val="24"/>
                <w:szCs w:val="24"/>
              </w:rPr>
              <w:t>Wed., Jan. 26</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2E5552" w:rsidRPr="00A16D28" w:rsidRDefault="002E5552" w:rsidP="002E5552">
            <w:pPr>
              <w:rPr>
                <w:sz w:val="24"/>
                <w:szCs w:val="24"/>
              </w:rPr>
            </w:pPr>
            <w:r>
              <w:rPr>
                <w:sz w:val="24"/>
                <w:szCs w:val="24"/>
              </w:rPr>
              <w:t>Sports fan culture</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2E5552" w:rsidRDefault="002E5552" w:rsidP="002E5552">
            <w:proofErr w:type="gramStart"/>
            <w:r w:rsidRPr="0010445F">
              <w:rPr>
                <w:sz w:val="24"/>
                <w:szCs w:val="24"/>
              </w:rPr>
              <w:t>Oh</w:t>
            </w:r>
            <w:proofErr w:type="gramEnd"/>
            <w:r w:rsidRPr="0010445F">
              <w:rPr>
                <w:sz w:val="24"/>
                <w:szCs w:val="24"/>
              </w:rPr>
              <w:t xml:space="preserve"> Say Can You See</w:t>
            </w:r>
          </w:p>
        </w:tc>
        <w:tc>
          <w:tcPr>
            <w:tcW w:w="2391" w:type="dxa"/>
            <w:tcBorders>
              <w:top w:val="nil"/>
              <w:left w:val="nil"/>
              <w:bottom w:val="single" w:sz="8" w:space="0" w:color="9BBB59"/>
              <w:right w:val="single" w:sz="8" w:space="0" w:color="9BBB59"/>
            </w:tcBorders>
            <w:tcMar>
              <w:top w:w="0" w:type="dxa"/>
              <w:left w:w="108" w:type="dxa"/>
              <w:bottom w:w="0" w:type="dxa"/>
              <w:right w:w="108" w:type="dxa"/>
            </w:tcMar>
            <w:hideMark/>
          </w:tcPr>
          <w:p w:rsidR="002E5552" w:rsidRPr="000F5B50" w:rsidRDefault="002E5552" w:rsidP="002E5552">
            <w:pPr>
              <w:rPr>
                <w:b/>
                <w:sz w:val="24"/>
                <w:szCs w:val="24"/>
              </w:rPr>
            </w:pPr>
          </w:p>
        </w:tc>
      </w:tr>
      <w:tr w:rsidR="002E5552"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2E5552" w:rsidRDefault="002E5552" w:rsidP="002E5552">
            <w:r>
              <w:rPr>
                <w:rFonts w:ascii="Cambria" w:hAnsi="Cambria"/>
                <w:sz w:val="24"/>
                <w:szCs w:val="24"/>
              </w:rPr>
              <w:t>Fri., Jan. 28</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CA741E" w:rsidRDefault="002E5552" w:rsidP="002E5552">
            <w:pPr>
              <w:rPr>
                <w:sz w:val="24"/>
                <w:szCs w:val="24"/>
              </w:rPr>
            </w:pPr>
            <w:r w:rsidRPr="00CA741E">
              <w:rPr>
                <w:sz w:val="24"/>
                <w:szCs w:val="24"/>
              </w:rPr>
              <w:t>Sports a</w:t>
            </w:r>
            <w:r>
              <w:rPr>
                <w:sz w:val="24"/>
                <w:szCs w:val="24"/>
              </w:rPr>
              <w:t>nd</w:t>
            </w:r>
            <w:r w:rsidRPr="00CA741E">
              <w:rPr>
                <w:sz w:val="24"/>
                <w:szCs w:val="24"/>
              </w:rPr>
              <w:t xml:space="preserve"> religion</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AE508F" w:rsidRDefault="002E5552" w:rsidP="002E5552">
            <w:pPr>
              <w:rPr>
                <w:sz w:val="24"/>
                <w:szCs w:val="24"/>
              </w:rPr>
            </w:pPr>
            <w:r w:rsidRPr="00AE508F">
              <w:rPr>
                <w:sz w:val="24"/>
                <w:szCs w:val="24"/>
              </w:rPr>
              <w:t>A Tokyo Sequel</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2E5552" w:rsidRPr="00C8471A" w:rsidRDefault="002E5552" w:rsidP="002E5552">
            <w:pPr>
              <w:rPr>
                <w:sz w:val="24"/>
                <w:szCs w:val="24"/>
              </w:rPr>
            </w:pPr>
          </w:p>
        </w:tc>
      </w:tr>
      <w:tr w:rsidR="002E5552" w:rsidTr="000856ED">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2E5552" w:rsidRDefault="002E5552" w:rsidP="002E5552">
            <w:r>
              <w:rPr>
                <w:rFonts w:ascii="Cambria" w:hAnsi="Cambria"/>
                <w:sz w:val="24"/>
                <w:szCs w:val="24"/>
              </w:rPr>
              <w:t>Mon., Jan. 31</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2E5552" w:rsidRPr="00A16D28" w:rsidRDefault="002E5552" w:rsidP="002E5552">
            <w:pPr>
              <w:rPr>
                <w:sz w:val="24"/>
                <w:szCs w:val="24"/>
              </w:rPr>
            </w:pPr>
            <w:r w:rsidRPr="00A16D28">
              <w:rPr>
                <w:sz w:val="24"/>
                <w:szCs w:val="24"/>
              </w:rPr>
              <w:t>Gender and sports</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2E5552" w:rsidRPr="00A16D28" w:rsidRDefault="002610D0" w:rsidP="002E5552">
            <w:pPr>
              <w:rPr>
                <w:sz w:val="24"/>
                <w:szCs w:val="24"/>
              </w:rPr>
            </w:pPr>
            <w:r>
              <w:rPr>
                <w:sz w:val="24"/>
                <w:szCs w:val="24"/>
              </w:rPr>
              <w:t>NCAA’s “March Madness” Brand</w:t>
            </w: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2E5552" w:rsidRPr="00763C81" w:rsidRDefault="002E5552" w:rsidP="002E5552">
            <w:pPr>
              <w:rPr>
                <w:b/>
              </w:rPr>
            </w:pPr>
            <w:r>
              <w:rPr>
                <w:b/>
                <w:sz w:val="24"/>
                <w:szCs w:val="24"/>
              </w:rPr>
              <w:t>Book presentations begin</w:t>
            </w:r>
          </w:p>
        </w:tc>
      </w:tr>
      <w:tr w:rsidR="002E5552" w:rsidTr="00807F36">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2E5552" w:rsidRDefault="002E5552" w:rsidP="002E5552">
            <w:r>
              <w:rPr>
                <w:rFonts w:ascii="Cambria" w:hAnsi="Cambria"/>
                <w:sz w:val="24"/>
                <w:szCs w:val="24"/>
              </w:rPr>
              <w:t>Wed., Feb. 2</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A16D28" w:rsidRDefault="002E5552" w:rsidP="002E5552">
            <w:pPr>
              <w:rPr>
                <w:sz w:val="24"/>
                <w:szCs w:val="24"/>
              </w:rPr>
            </w:pPr>
            <w:r w:rsidRPr="00A16D28">
              <w:rPr>
                <w:sz w:val="24"/>
                <w:szCs w:val="24"/>
              </w:rPr>
              <w:t>Gender and sports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A16D28" w:rsidRDefault="002E5552" w:rsidP="002E5552">
            <w:pPr>
              <w:rPr>
                <w:sz w:val="24"/>
                <w:szCs w:val="24"/>
              </w:rPr>
            </w:pPr>
            <w:r w:rsidRPr="00A16D28">
              <w:rPr>
                <w:sz w:val="24"/>
                <w:szCs w:val="24"/>
              </w:rPr>
              <w:t>Throw like a girl</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C8471A" w:rsidRDefault="008B34D6" w:rsidP="002E5552">
            <w:pPr>
              <w:rPr>
                <w:sz w:val="24"/>
                <w:szCs w:val="24"/>
              </w:rPr>
            </w:pPr>
            <w:r>
              <w:rPr>
                <w:sz w:val="24"/>
                <w:szCs w:val="24"/>
              </w:rPr>
              <w:t>DUE: League name</w:t>
            </w:r>
          </w:p>
        </w:tc>
      </w:tr>
      <w:tr w:rsidR="002E5552" w:rsidTr="000373B6">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2E5552" w:rsidRDefault="002E5552" w:rsidP="002E5552">
            <w:r>
              <w:rPr>
                <w:rFonts w:ascii="Cambria" w:hAnsi="Cambria"/>
                <w:sz w:val="24"/>
                <w:szCs w:val="24"/>
              </w:rPr>
              <w:t>Fri., Feb. 4</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2E5552" w:rsidRPr="00A16D28" w:rsidRDefault="002E5552" w:rsidP="002E5552">
            <w:pPr>
              <w:rPr>
                <w:sz w:val="24"/>
                <w:szCs w:val="24"/>
              </w:rPr>
            </w:pPr>
            <w:r w:rsidRPr="00A16D28">
              <w:rPr>
                <w:sz w:val="24"/>
                <w:szCs w:val="24"/>
              </w:rPr>
              <w:t>Performing identity in sports</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2E5552" w:rsidRPr="00A16D28" w:rsidRDefault="002E5552" w:rsidP="002E5552">
            <w:pPr>
              <w:rPr>
                <w:sz w:val="24"/>
                <w:szCs w:val="24"/>
              </w:rPr>
            </w:pPr>
            <w:r>
              <w:rPr>
                <w:sz w:val="24"/>
                <w:szCs w:val="24"/>
              </w:rPr>
              <w:t>Martina Navratilova</w:t>
            </w: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2E5552" w:rsidRPr="0079149B" w:rsidRDefault="003D141C" w:rsidP="002E5552">
            <w:pPr>
              <w:rPr>
                <w:sz w:val="24"/>
                <w:szCs w:val="24"/>
              </w:rPr>
            </w:pPr>
            <w:r>
              <w:rPr>
                <w:sz w:val="24"/>
                <w:szCs w:val="24"/>
              </w:rPr>
              <w:t>Winter Olympics begin</w:t>
            </w:r>
          </w:p>
        </w:tc>
      </w:tr>
      <w:tr w:rsidR="002E5552" w:rsidTr="000373B6">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2E5552" w:rsidRDefault="002E5552" w:rsidP="002E5552">
            <w:r>
              <w:rPr>
                <w:rFonts w:ascii="Cambria" w:hAnsi="Cambria"/>
                <w:sz w:val="24"/>
                <w:szCs w:val="24"/>
              </w:rPr>
              <w:t>Mon., Feb. 7</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A16D28" w:rsidRDefault="002E5552" w:rsidP="002E5552">
            <w:pPr>
              <w:rPr>
                <w:sz w:val="24"/>
                <w:szCs w:val="24"/>
              </w:rPr>
            </w:pPr>
            <w:r w:rsidRPr="00A16D28">
              <w:rPr>
                <w:sz w:val="24"/>
                <w:szCs w:val="24"/>
              </w:rPr>
              <w:t>Performing identity in sports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A16D28" w:rsidRDefault="002E5552" w:rsidP="002E5552">
            <w:pPr>
              <w:rPr>
                <w:sz w:val="24"/>
                <w:szCs w:val="24"/>
              </w:rPr>
            </w:pPr>
            <w:r w:rsidRPr="00A16D28">
              <w:rPr>
                <w:sz w:val="24"/>
                <w:szCs w:val="24"/>
              </w:rPr>
              <w:t>Casey Martin</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2E5552" w:rsidRPr="008B34D6" w:rsidRDefault="008B34D6" w:rsidP="002E5552">
            <w:pPr>
              <w:rPr>
                <w:sz w:val="24"/>
                <w:szCs w:val="24"/>
              </w:rPr>
            </w:pPr>
            <w:r w:rsidRPr="008B34D6">
              <w:rPr>
                <w:sz w:val="24"/>
                <w:szCs w:val="24"/>
              </w:rPr>
              <w:t>DUE: Acceptable accommodations</w:t>
            </w:r>
          </w:p>
        </w:tc>
      </w:tr>
      <w:tr w:rsidR="00F273A3"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Wed., Feb. 9</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r>
              <w:rPr>
                <w:sz w:val="24"/>
                <w:szCs w:val="24"/>
              </w:rPr>
              <w:t>Politics/nationalism and sports</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r>
              <w:rPr>
                <w:sz w:val="24"/>
                <w:szCs w:val="24"/>
              </w:rPr>
              <w:t>NASA Astronaut Soccer Ball</w:t>
            </w: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Pr="00B31379" w:rsidRDefault="00F273A3" w:rsidP="00F273A3"/>
        </w:tc>
      </w:tr>
      <w:tr w:rsidR="00F273A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pPr>
              <w:rPr>
                <w:rFonts w:ascii="Cambria" w:hAnsi="Cambria"/>
                <w:sz w:val="24"/>
                <w:szCs w:val="24"/>
              </w:rPr>
            </w:pPr>
            <w:r>
              <w:rPr>
                <w:rFonts w:ascii="Cambria" w:hAnsi="Cambria"/>
                <w:sz w:val="24"/>
                <w:szCs w:val="24"/>
              </w:rPr>
              <w:t>Fri., Feb. 11</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r>
              <w:rPr>
                <w:sz w:val="24"/>
                <w:szCs w:val="24"/>
              </w:rPr>
              <w:t>Politics/nationalism and sports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sz w:val="24"/>
                <w:szCs w:val="24"/>
              </w:rPr>
            </w:pPr>
            <w:r w:rsidRPr="00E41CCB">
              <w:rPr>
                <w:sz w:val="24"/>
                <w:szCs w:val="24"/>
              </w:rPr>
              <w:t>U.S. World Cup bid</w:t>
            </w:r>
          </w:p>
          <w:p w:rsidR="002610D0" w:rsidRPr="002610D0" w:rsidRDefault="002610D0" w:rsidP="00F273A3">
            <w:pPr>
              <w:rPr>
                <w:sz w:val="24"/>
                <w:szCs w:val="24"/>
              </w:rPr>
            </w:pPr>
            <w:r w:rsidRPr="002610D0">
              <w:rPr>
                <w:sz w:val="24"/>
                <w:szCs w:val="24"/>
              </w:rPr>
              <w:t>Advantage, Women’s Tennis</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C8471A" w:rsidRDefault="00F273A3" w:rsidP="00F273A3">
            <w:pPr>
              <w:rPr>
                <w:sz w:val="24"/>
                <w:szCs w:val="24"/>
              </w:rPr>
            </w:pPr>
            <w:r>
              <w:rPr>
                <w:sz w:val="24"/>
                <w:szCs w:val="24"/>
              </w:rPr>
              <w:t>Super Bowl Sunday: Feb. 13</w:t>
            </w:r>
          </w:p>
        </w:tc>
      </w:tr>
      <w:tr w:rsidR="00F273A3" w:rsidTr="000373B6">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Mon., Feb. 14</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pPr>
              <w:rPr>
                <w:sz w:val="24"/>
                <w:szCs w:val="24"/>
              </w:rPr>
            </w:pPr>
            <w:r>
              <w:rPr>
                <w:sz w:val="24"/>
                <w:szCs w:val="24"/>
              </w:rPr>
              <w:t>Olympics discussion</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Pr="000373B6" w:rsidRDefault="00F273A3" w:rsidP="00F273A3">
            <w:pPr>
              <w:rPr>
                <w:sz w:val="24"/>
                <w:szCs w:val="24"/>
              </w:rPr>
            </w:pP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Pr="00C8471A" w:rsidRDefault="00F273A3" w:rsidP="00F273A3">
            <w:pPr>
              <w:rPr>
                <w:sz w:val="24"/>
                <w:szCs w:val="24"/>
              </w:rPr>
            </w:pPr>
          </w:p>
        </w:tc>
      </w:tr>
      <w:tr w:rsidR="00F273A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r>
              <w:rPr>
                <w:rFonts w:ascii="Cambria" w:hAnsi="Cambria"/>
                <w:sz w:val="24"/>
                <w:szCs w:val="24"/>
              </w:rPr>
              <w:t>Wed., Feb. 16</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611F47" w:rsidRDefault="00F273A3" w:rsidP="00F273A3">
            <w:pPr>
              <w:rPr>
                <w:sz w:val="24"/>
                <w:szCs w:val="24"/>
              </w:rPr>
            </w:pPr>
            <w:r w:rsidRPr="00611F47">
              <w:rPr>
                <w:sz w:val="24"/>
                <w:szCs w:val="24"/>
              </w:rPr>
              <w:t>Labor/management relations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sz w:val="24"/>
                <w:szCs w:val="24"/>
              </w:rPr>
            </w:pPr>
            <w:r w:rsidRPr="00F273A3">
              <w:rPr>
                <w:sz w:val="24"/>
                <w:szCs w:val="24"/>
              </w:rPr>
              <w:t>Roger Goodell</w:t>
            </w:r>
          </w:p>
          <w:p w:rsidR="002610D0" w:rsidRPr="00F273A3" w:rsidRDefault="002610D0" w:rsidP="00F273A3">
            <w:pPr>
              <w:rPr>
                <w:sz w:val="24"/>
                <w:szCs w:val="24"/>
              </w:rPr>
            </w:pPr>
            <w:r>
              <w:rPr>
                <w:sz w:val="24"/>
                <w:szCs w:val="24"/>
              </w:rPr>
              <w:t>Baseball braces for lockout</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807F36" w:rsidRDefault="00F273A3" w:rsidP="00F273A3">
            <w:pPr>
              <w:rPr>
                <w:rFonts w:eastAsia="Times New Roman"/>
                <w:sz w:val="24"/>
                <w:szCs w:val="24"/>
              </w:rPr>
            </w:pPr>
          </w:p>
        </w:tc>
      </w:tr>
      <w:tr w:rsidR="00F273A3"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Fri., Feb. 18</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Pr="000F5B50" w:rsidRDefault="00F273A3" w:rsidP="00F273A3">
            <w:pPr>
              <w:rPr>
                <w:sz w:val="24"/>
                <w:szCs w:val="24"/>
              </w:rPr>
            </w:pPr>
            <w:r>
              <w:rPr>
                <w:sz w:val="24"/>
                <w:szCs w:val="24"/>
              </w:rPr>
              <w:t>Labor/management relations</w:t>
            </w:r>
          </w:p>
          <w:p w:rsidR="00F273A3" w:rsidRPr="000F5B50" w:rsidRDefault="00F273A3" w:rsidP="00F273A3">
            <w:pPr>
              <w:jc w:val="right"/>
              <w:rPr>
                <w:sz w:val="24"/>
                <w:szCs w:val="24"/>
              </w:rPr>
            </w:pP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Pr="00763C81" w:rsidRDefault="00F273A3" w:rsidP="00F273A3">
            <w:pPr>
              <w:rPr>
                <w:rFonts w:eastAsia="Times New Roman"/>
                <w:sz w:val="24"/>
                <w:szCs w:val="24"/>
              </w:rPr>
            </w:pPr>
          </w:p>
        </w:tc>
      </w:tr>
      <w:tr w:rsidR="00F273A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r>
              <w:rPr>
                <w:rFonts w:ascii="Cambria" w:hAnsi="Cambria"/>
                <w:sz w:val="24"/>
                <w:szCs w:val="24"/>
              </w:rPr>
              <w:t>Mon., Feb. 21</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611F47" w:rsidRDefault="00F273A3" w:rsidP="00F273A3">
            <w:pPr>
              <w:rPr>
                <w:sz w:val="24"/>
                <w:szCs w:val="24"/>
              </w:rPr>
            </w:pPr>
            <w:r>
              <w:rPr>
                <w:sz w:val="24"/>
                <w:szCs w:val="24"/>
              </w:rPr>
              <w:t>Group preparation for l</w:t>
            </w:r>
            <w:r w:rsidRPr="00611F47">
              <w:rPr>
                <w:sz w:val="24"/>
                <w:szCs w:val="24"/>
              </w:rPr>
              <w:t>abor/management exercise</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0373B6" w:rsidRDefault="00F273A3" w:rsidP="00F273A3">
            <w:pPr>
              <w:rPr>
                <w:sz w:val="24"/>
                <w:szCs w:val="24"/>
              </w:rPr>
            </w:pP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rFonts w:eastAsia="Times New Roman"/>
                <w:sz w:val="24"/>
                <w:szCs w:val="24"/>
              </w:rPr>
            </w:pPr>
          </w:p>
        </w:tc>
      </w:tr>
      <w:tr w:rsidR="00F273A3"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Wed., Feb. 23</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Pr="000F5B50" w:rsidRDefault="00F273A3" w:rsidP="00F273A3">
            <w:pPr>
              <w:rPr>
                <w:b/>
                <w:sz w:val="24"/>
                <w:szCs w:val="24"/>
              </w:rPr>
            </w:pPr>
            <w:r w:rsidRPr="000F5B50">
              <w:rPr>
                <w:b/>
                <w:sz w:val="24"/>
                <w:szCs w:val="24"/>
              </w:rPr>
              <w:t>Labor/management exercise</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pPr>
              <w:rPr>
                <w:rFonts w:eastAsia="Times New Roman"/>
              </w:rPr>
            </w:pPr>
          </w:p>
        </w:tc>
      </w:tr>
      <w:tr w:rsidR="00F273A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r>
              <w:rPr>
                <w:rFonts w:ascii="Cambria" w:hAnsi="Cambria"/>
                <w:sz w:val="24"/>
                <w:szCs w:val="24"/>
              </w:rPr>
              <w:t>Fri., Feb. 25</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sz w:val="24"/>
                <w:szCs w:val="24"/>
              </w:rPr>
            </w:pPr>
            <w:r>
              <w:rPr>
                <w:sz w:val="24"/>
                <w:szCs w:val="24"/>
              </w:rPr>
              <w:t>Race and ethnicity in sport </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0373B6" w:rsidRDefault="00F273A3" w:rsidP="00F273A3">
            <w:pPr>
              <w:rPr>
                <w:sz w:val="24"/>
                <w:szCs w:val="24"/>
              </w:rPr>
            </w:pPr>
            <w:r>
              <w:rPr>
                <w:sz w:val="24"/>
                <w:szCs w:val="24"/>
              </w:rPr>
              <w:t>Baseball’s Dearth</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894024" w:rsidRDefault="00F273A3" w:rsidP="00F273A3">
            <w:pPr>
              <w:rPr>
                <w:rFonts w:eastAsia="Times New Roman"/>
                <w:sz w:val="24"/>
                <w:szCs w:val="24"/>
              </w:rPr>
            </w:pPr>
          </w:p>
        </w:tc>
      </w:tr>
      <w:tr w:rsidR="00F273A3"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Mon., Feb. 28</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r>
              <w:rPr>
                <w:sz w:val="24"/>
                <w:szCs w:val="24"/>
              </w:rPr>
              <w:t>Race and ethnicity in sport </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r>
              <w:rPr>
                <w:sz w:val="24"/>
                <w:szCs w:val="24"/>
              </w:rPr>
              <w:t>North Dakota</w:t>
            </w: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tc>
      </w:tr>
      <w:tr w:rsidR="00F273A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r>
              <w:rPr>
                <w:rFonts w:ascii="Cambria" w:hAnsi="Cambria"/>
                <w:sz w:val="24"/>
                <w:szCs w:val="24"/>
              </w:rPr>
              <w:t>Wed., March 2</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sz w:val="24"/>
                <w:szCs w:val="24"/>
              </w:rPr>
            </w:pPr>
            <w:r>
              <w:rPr>
                <w:sz w:val="24"/>
                <w:szCs w:val="24"/>
              </w:rPr>
              <w:t>Parent/child interaction in sports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AE508F" w:rsidRDefault="00F273A3" w:rsidP="00F273A3">
            <w:pPr>
              <w:rPr>
                <w:sz w:val="24"/>
                <w:szCs w:val="24"/>
              </w:rPr>
            </w:pPr>
            <w:r w:rsidRPr="00AE508F">
              <w:rPr>
                <w:sz w:val="24"/>
                <w:szCs w:val="24"/>
              </w:rPr>
              <w:t>Paradox of Excellence (only pp. 316-324)</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rFonts w:eastAsia="Times New Roman"/>
              </w:rPr>
            </w:pPr>
          </w:p>
        </w:tc>
      </w:tr>
      <w:tr w:rsidR="00F273A3"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Fri., March 4</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Pr="000F5B50" w:rsidRDefault="00F273A3" w:rsidP="00F273A3">
            <w:pPr>
              <w:rPr>
                <w:b/>
                <w:sz w:val="24"/>
                <w:szCs w:val="24"/>
              </w:rPr>
            </w:pPr>
            <w:r>
              <w:rPr>
                <w:sz w:val="24"/>
                <w:szCs w:val="24"/>
              </w:rPr>
              <w:t>Careers in sports communication  </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Pr="00611F47" w:rsidRDefault="00F273A3" w:rsidP="00F273A3">
            <w:pPr>
              <w:rPr>
                <w:sz w:val="24"/>
                <w:szCs w:val="24"/>
              </w:rPr>
            </w:pPr>
            <w:r>
              <w:rPr>
                <w:sz w:val="24"/>
                <w:szCs w:val="24"/>
              </w:rPr>
              <w:t>Game Over (podcasts)</w:t>
            </w: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tc>
      </w:tr>
      <w:tr w:rsidR="00F273A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r>
              <w:rPr>
                <w:rFonts w:ascii="Cambria" w:hAnsi="Cambria"/>
                <w:sz w:val="24"/>
                <w:szCs w:val="24"/>
              </w:rPr>
              <w:t>Mon., March 7</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840FEB" w:rsidRDefault="00F273A3" w:rsidP="00F273A3">
            <w:pPr>
              <w:rPr>
                <w:sz w:val="24"/>
                <w:szCs w:val="24"/>
              </w:rPr>
            </w:pPr>
            <w:r>
              <w:rPr>
                <w:sz w:val="24"/>
                <w:szCs w:val="24"/>
              </w:rPr>
              <w:t>Player-coach relationships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sz w:val="24"/>
                <w:szCs w:val="24"/>
              </w:rPr>
            </w:pPr>
            <w:r w:rsidRPr="000373B6">
              <w:rPr>
                <w:sz w:val="24"/>
                <w:szCs w:val="24"/>
              </w:rPr>
              <w:t>Coach</w:t>
            </w:r>
            <w:r>
              <w:rPr>
                <w:sz w:val="24"/>
                <w:szCs w:val="24"/>
              </w:rPr>
              <w:t xml:space="preserve"> value in college</w:t>
            </w:r>
          </w:p>
          <w:p w:rsidR="00F273A3" w:rsidRPr="00E41CCB" w:rsidRDefault="00F273A3" w:rsidP="00F273A3">
            <w:pPr>
              <w:rPr>
                <w:sz w:val="24"/>
                <w:szCs w:val="24"/>
              </w:rPr>
            </w:pPr>
            <w:r w:rsidRPr="00E41CCB">
              <w:rPr>
                <w:sz w:val="24"/>
                <w:szCs w:val="24"/>
              </w:rPr>
              <w:t>How Simone Biles</w:t>
            </w:r>
          </w:p>
          <w:p w:rsidR="00F273A3" w:rsidRPr="000373B6" w:rsidRDefault="00F273A3" w:rsidP="00F273A3">
            <w:pPr>
              <w:rPr>
                <w:sz w:val="24"/>
                <w:szCs w:val="24"/>
              </w:rPr>
            </w:pPr>
            <w:r w:rsidRPr="00E41CCB">
              <w:rPr>
                <w:sz w:val="24"/>
                <w:szCs w:val="24"/>
              </w:rPr>
              <w:t>Rick Pitino’s New Madness</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B31379" w:rsidRDefault="00F273A3" w:rsidP="00F273A3">
            <w:pPr>
              <w:rPr>
                <w:rFonts w:eastAsia="Times New Roman"/>
                <w:sz w:val="24"/>
                <w:szCs w:val="24"/>
              </w:rPr>
            </w:pPr>
          </w:p>
        </w:tc>
      </w:tr>
      <w:tr w:rsidR="00F273A3"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Wed., March 9</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Pr="00E41CCB" w:rsidRDefault="00F273A3" w:rsidP="00F273A3">
            <w:pPr>
              <w:rPr>
                <w:rFonts w:eastAsia="Times New Roman"/>
                <w:sz w:val="24"/>
                <w:szCs w:val="24"/>
              </w:rPr>
            </w:pPr>
            <w:r>
              <w:rPr>
                <w:rFonts w:eastAsia="Times New Roman"/>
                <w:sz w:val="24"/>
                <w:szCs w:val="24"/>
              </w:rPr>
              <w:t>Player/coach/team communication</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Pr="00E41CCB" w:rsidRDefault="00F273A3" w:rsidP="00F273A3">
            <w:pPr>
              <w:rPr>
                <w:sz w:val="24"/>
                <w:szCs w:val="24"/>
              </w:rPr>
            </w:pP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pPr>
              <w:rPr>
                <w:rFonts w:eastAsia="Times New Roman"/>
              </w:rPr>
            </w:pPr>
          </w:p>
        </w:tc>
      </w:tr>
      <w:tr w:rsidR="00F273A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r>
              <w:rPr>
                <w:rFonts w:ascii="Cambria" w:hAnsi="Cambria"/>
                <w:sz w:val="24"/>
                <w:szCs w:val="24"/>
              </w:rPr>
              <w:t>Fri., March 11</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517783" w:rsidP="00F273A3">
            <w:pPr>
              <w:rPr>
                <w:sz w:val="24"/>
                <w:szCs w:val="24"/>
              </w:rPr>
            </w:pPr>
            <w:r>
              <w:rPr>
                <w:sz w:val="24"/>
                <w:szCs w:val="24"/>
              </w:rPr>
              <w:t>TBA (Guest speaker)</w:t>
            </w:r>
          </w:p>
          <w:p w:rsidR="00F273A3" w:rsidRPr="00611F47" w:rsidRDefault="00F273A3" w:rsidP="00F273A3">
            <w:pPr>
              <w:rPr>
                <w:sz w:val="24"/>
                <w:szCs w:val="24"/>
              </w:rPr>
            </w:pP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611F47" w:rsidRDefault="00F273A3" w:rsidP="00F273A3">
            <w:pPr>
              <w:rPr>
                <w:sz w:val="24"/>
                <w:szCs w:val="24"/>
              </w:rPr>
            </w:pP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EF4E24" w:rsidRDefault="00F273A3" w:rsidP="00F273A3">
            <w:pPr>
              <w:rPr>
                <w:rFonts w:eastAsia="Times New Roman"/>
                <w:sz w:val="24"/>
                <w:szCs w:val="24"/>
              </w:rPr>
            </w:pPr>
            <w:r>
              <w:rPr>
                <w:rFonts w:eastAsia="Times New Roman"/>
                <w:b/>
                <w:i/>
                <w:sz w:val="24"/>
                <w:szCs w:val="24"/>
              </w:rPr>
              <w:t>This is the last day to drop a class.</w:t>
            </w:r>
          </w:p>
        </w:tc>
      </w:tr>
      <w:tr w:rsidR="00F273A3" w:rsidTr="00807F36">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 xml:space="preserve">Mon., March 14 </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Pr="002E5552" w:rsidRDefault="00F273A3" w:rsidP="00F273A3">
            <w:pPr>
              <w:rPr>
                <w:b/>
                <w:sz w:val="24"/>
                <w:szCs w:val="24"/>
              </w:rPr>
            </w:pPr>
            <w:r w:rsidRPr="002E5552">
              <w:rPr>
                <w:b/>
                <w:sz w:val="24"/>
                <w:szCs w:val="24"/>
              </w:rPr>
              <w:t>SPRING BREAK—NO CLASS</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Pr="00611F47" w:rsidRDefault="00F273A3" w:rsidP="00F273A3">
            <w:pPr>
              <w:rPr>
                <w:sz w:val="24"/>
                <w:szCs w:val="24"/>
              </w:rPr>
            </w:pPr>
          </w:p>
        </w:tc>
        <w:tc>
          <w:tcPr>
            <w:tcW w:w="2391" w:type="dxa"/>
            <w:tcBorders>
              <w:top w:val="nil"/>
              <w:left w:val="nil"/>
              <w:bottom w:val="single" w:sz="8" w:space="0" w:color="9BBB59"/>
              <w:right w:val="single" w:sz="8" w:space="0" w:color="9BBB59"/>
            </w:tcBorders>
            <w:tcMar>
              <w:top w:w="0" w:type="dxa"/>
              <w:left w:w="108" w:type="dxa"/>
              <w:bottom w:w="0" w:type="dxa"/>
              <w:right w:w="108" w:type="dxa"/>
            </w:tcMar>
            <w:hideMark/>
          </w:tcPr>
          <w:p w:rsidR="00F273A3" w:rsidRPr="00F659D5" w:rsidRDefault="00F273A3" w:rsidP="00F273A3">
            <w:pPr>
              <w:rPr>
                <w:rFonts w:eastAsia="Times New Roman"/>
                <w:sz w:val="24"/>
                <w:szCs w:val="24"/>
              </w:rPr>
            </w:pPr>
          </w:p>
        </w:tc>
      </w:tr>
      <w:tr w:rsidR="00F273A3" w:rsidTr="00807F36">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pPr>
              <w:rPr>
                <w:rFonts w:ascii="Cambria" w:hAnsi="Cambria"/>
                <w:sz w:val="24"/>
                <w:szCs w:val="24"/>
              </w:rPr>
            </w:pPr>
            <w:r>
              <w:rPr>
                <w:rFonts w:ascii="Cambria" w:hAnsi="Cambria"/>
                <w:sz w:val="24"/>
                <w:szCs w:val="24"/>
              </w:rPr>
              <w:t>Wed., March 16</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611F47" w:rsidRDefault="00F273A3" w:rsidP="00F273A3">
            <w:pPr>
              <w:rPr>
                <w:sz w:val="24"/>
                <w:szCs w:val="24"/>
              </w:rPr>
            </w:pPr>
            <w:r w:rsidRPr="002E5552">
              <w:rPr>
                <w:b/>
                <w:sz w:val="24"/>
                <w:szCs w:val="24"/>
              </w:rPr>
              <w:t>SPRING BREAK—NO CLASS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611F47" w:rsidRDefault="00F273A3" w:rsidP="00F273A3">
            <w:pPr>
              <w:rPr>
                <w:sz w:val="24"/>
                <w:szCs w:val="24"/>
              </w:rPr>
            </w:pP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sz w:val="24"/>
                <w:szCs w:val="24"/>
              </w:rPr>
            </w:pPr>
            <w:r>
              <w:rPr>
                <w:sz w:val="24"/>
                <w:szCs w:val="24"/>
              </w:rPr>
              <w:t>NCAA basketball tournaments begin</w:t>
            </w:r>
          </w:p>
        </w:tc>
      </w:tr>
      <w:tr w:rsidR="00F273A3" w:rsidTr="002E5552">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pPr>
              <w:rPr>
                <w:rFonts w:ascii="Cambria" w:hAnsi="Cambria"/>
                <w:sz w:val="24"/>
                <w:szCs w:val="24"/>
              </w:rPr>
            </w:pPr>
            <w:r>
              <w:rPr>
                <w:rFonts w:ascii="Cambria" w:hAnsi="Cambria"/>
                <w:sz w:val="24"/>
                <w:szCs w:val="24"/>
              </w:rPr>
              <w:t>Fri., March 18</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Pr="00611F47" w:rsidRDefault="00F273A3" w:rsidP="00F273A3">
            <w:pPr>
              <w:rPr>
                <w:sz w:val="24"/>
                <w:szCs w:val="24"/>
              </w:rPr>
            </w:pPr>
            <w:r w:rsidRPr="002E5552">
              <w:rPr>
                <w:b/>
                <w:sz w:val="24"/>
                <w:szCs w:val="24"/>
              </w:rPr>
              <w:t>SPRING BREAK—NO CLASS</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Pr="00611F47" w:rsidRDefault="00F273A3" w:rsidP="00F273A3">
            <w:pPr>
              <w:rPr>
                <w:sz w:val="24"/>
                <w:szCs w:val="24"/>
              </w:rPr>
            </w:pPr>
          </w:p>
        </w:tc>
        <w:tc>
          <w:tcPr>
            <w:tcW w:w="2391" w:type="dxa"/>
            <w:tcBorders>
              <w:top w:val="nil"/>
              <w:left w:val="nil"/>
              <w:bottom w:val="single" w:sz="8" w:space="0" w:color="9BBB59"/>
              <w:right w:val="single" w:sz="8" w:space="0" w:color="9BBB59"/>
            </w:tcBorders>
            <w:tcMar>
              <w:top w:w="0" w:type="dxa"/>
              <w:left w:w="108" w:type="dxa"/>
              <w:bottom w:w="0" w:type="dxa"/>
              <w:right w:w="108" w:type="dxa"/>
            </w:tcMar>
            <w:hideMark/>
          </w:tcPr>
          <w:p w:rsidR="00F273A3" w:rsidRDefault="00F273A3" w:rsidP="00F273A3"/>
        </w:tc>
      </w:tr>
      <w:tr w:rsidR="00F273A3" w:rsidTr="0032741D">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r>
              <w:rPr>
                <w:rFonts w:ascii="Cambria" w:hAnsi="Cambria"/>
                <w:sz w:val="24"/>
                <w:szCs w:val="24"/>
              </w:rPr>
              <w:t>Mon., March 21</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r>
              <w:rPr>
                <w:sz w:val="24"/>
                <w:szCs w:val="24"/>
              </w:rPr>
              <w:t xml:space="preserve">Sports and mythology: </w:t>
            </w:r>
            <w:proofErr w:type="gramStart"/>
            <w:r>
              <w:rPr>
                <w:sz w:val="24"/>
                <w:szCs w:val="24"/>
              </w:rPr>
              <w:t>the</w:t>
            </w:r>
            <w:proofErr w:type="gramEnd"/>
            <w:r>
              <w:rPr>
                <w:sz w:val="24"/>
                <w:szCs w:val="24"/>
              </w:rPr>
              <w:t xml:space="preserve"> Perfect Game (VIDEO ONLY)</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0F5B50" w:rsidRDefault="00F273A3" w:rsidP="00F273A3">
            <w:pPr>
              <w:rPr>
                <w:rFonts w:eastAsia="Times New Roman"/>
                <w:sz w:val="24"/>
                <w:szCs w:val="24"/>
              </w:rPr>
            </w:pPr>
          </w:p>
        </w:tc>
      </w:tr>
      <w:tr w:rsidR="00F273A3" w:rsidTr="00611F47">
        <w:trPr>
          <w:trHeight w:val="1042"/>
        </w:trPr>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Wed., March 23??</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r>
              <w:rPr>
                <w:sz w:val="24"/>
                <w:szCs w:val="24"/>
              </w:rPr>
              <w:t>Sports and mythology: Classic sports myths, Language and idioms (VIDEO ONLY)</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pPr>
              <w:rPr>
                <w:sz w:val="24"/>
                <w:szCs w:val="24"/>
              </w:rPr>
            </w:pPr>
            <w:r>
              <w:rPr>
                <w:sz w:val="24"/>
                <w:szCs w:val="24"/>
              </w:rPr>
              <w:t>David and Goliath</w:t>
            </w:r>
          </w:p>
          <w:p w:rsidR="00F273A3" w:rsidRDefault="00F273A3" w:rsidP="00F273A3">
            <w:r>
              <w:rPr>
                <w:sz w:val="24"/>
                <w:szCs w:val="24"/>
              </w:rPr>
              <w:t>Peyton Has Nothing</w:t>
            </w: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pPr>
              <w:rPr>
                <w:b/>
              </w:rPr>
            </w:pPr>
          </w:p>
        </w:tc>
      </w:tr>
      <w:tr w:rsidR="00F273A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r>
              <w:rPr>
                <w:rFonts w:ascii="Cambria" w:hAnsi="Cambria"/>
                <w:sz w:val="24"/>
                <w:szCs w:val="24"/>
              </w:rPr>
              <w:t>Fri., March 25??</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611F47" w:rsidRDefault="00F273A3" w:rsidP="00F273A3">
            <w:pPr>
              <w:rPr>
                <w:sz w:val="24"/>
                <w:szCs w:val="24"/>
              </w:rPr>
            </w:pPr>
            <w:r>
              <w:rPr>
                <w:sz w:val="24"/>
                <w:szCs w:val="24"/>
              </w:rPr>
              <w:t xml:space="preserve">GUEST SPEAKER ON VIDEO: David </w:t>
            </w:r>
            <w:proofErr w:type="spellStart"/>
            <w:r>
              <w:rPr>
                <w:sz w:val="24"/>
                <w:szCs w:val="24"/>
              </w:rPr>
              <w:t>Boudia</w:t>
            </w:r>
            <w:proofErr w:type="spellEnd"/>
            <w:r>
              <w:rPr>
                <w:sz w:val="24"/>
                <w:szCs w:val="24"/>
              </w:rPr>
              <w:t>, Olympic Gold Medalist</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611F47" w:rsidRDefault="00F273A3" w:rsidP="00F273A3">
            <w:pPr>
              <w:rPr>
                <w:sz w:val="24"/>
                <w:szCs w:val="24"/>
              </w:rPr>
            </w:pP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rFonts w:eastAsia="Times New Roman"/>
                <w:sz w:val="24"/>
                <w:szCs w:val="24"/>
              </w:rPr>
            </w:pPr>
            <w:r>
              <w:rPr>
                <w:rFonts w:eastAsia="Times New Roman"/>
                <w:sz w:val="24"/>
                <w:szCs w:val="24"/>
              </w:rPr>
              <w:t>D</w:t>
            </w:r>
            <w:r w:rsidR="008B34D6">
              <w:rPr>
                <w:rFonts w:eastAsia="Times New Roman"/>
                <w:sz w:val="24"/>
                <w:szCs w:val="24"/>
              </w:rPr>
              <w:t>UE</w:t>
            </w:r>
            <w:r>
              <w:rPr>
                <w:rFonts w:eastAsia="Times New Roman"/>
                <w:sz w:val="24"/>
                <w:szCs w:val="24"/>
              </w:rPr>
              <w:t>: Sports idiom</w:t>
            </w:r>
          </w:p>
        </w:tc>
      </w:tr>
      <w:tr w:rsidR="00F273A3"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Mon., March 28</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pPr>
              <w:rPr>
                <w:sz w:val="24"/>
                <w:szCs w:val="24"/>
              </w:rPr>
            </w:pPr>
            <w:r>
              <w:rPr>
                <w:sz w:val="24"/>
                <w:szCs w:val="24"/>
              </w:rPr>
              <w:t>Mascots and cheerleaders</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pPr>
              <w:rPr>
                <w:sz w:val="24"/>
                <w:szCs w:val="24"/>
              </w:rPr>
            </w:pPr>
            <w:r>
              <w:rPr>
                <w:sz w:val="24"/>
                <w:szCs w:val="24"/>
              </w:rPr>
              <w:t>Just Cheer, Baby</w:t>
            </w:r>
          </w:p>
          <w:p w:rsidR="00F273A3" w:rsidRDefault="00F273A3" w:rsidP="00F273A3">
            <w:r>
              <w:rPr>
                <w:sz w:val="24"/>
                <w:szCs w:val="24"/>
              </w:rPr>
              <w:t>Buffalo mascot</w:t>
            </w: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Pr="00B31379" w:rsidRDefault="00F273A3" w:rsidP="00F273A3"/>
        </w:tc>
      </w:tr>
      <w:tr w:rsidR="00F273A3"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F273A3" w:rsidRDefault="00F273A3" w:rsidP="00F273A3">
            <w:r>
              <w:rPr>
                <w:rFonts w:ascii="Cambria" w:hAnsi="Cambria"/>
                <w:sz w:val="24"/>
                <w:szCs w:val="24"/>
              </w:rPr>
              <w:t>Wed., March 30</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Default="00F273A3" w:rsidP="00F273A3">
            <w:pPr>
              <w:rPr>
                <w:sz w:val="24"/>
                <w:szCs w:val="24"/>
              </w:rPr>
            </w:pPr>
            <w:r>
              <w:rPr>
                <w:sz w:val="24"/>
                <w:szCs w:val="24"/>
              </w:rPr>
              <w:t>Crisis communication in sports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F273A3" w:rsidRPr="000373B6" w:rsidRDefault="00F273A3" w:rsidP="00F273A3">
            <w:pPr>
              <w:rPr>
                <w:sz w:val="24"/>
                <w:szCs w:val="24"/>
              </w:rPr>
            </w:pPr>
            <w:r w:rsidRPr="000373B6">
              <w:rPr>
                <w:sz w:val="24"/>
                <w:szCs w:val="24"/>
              </w:rPr>
              <w:t>*756</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F273A3" w:rsidRPr="00E764F0" w:rsidRDefault="00F273A3" w:rsidP="008B34D6">
            <w:pPr>
              <w:rPr>
                <w:rFonts w:eastAsia="Times New Roman"/>
                <w:sz w:val="24"/>
                <w:szCs w:val="24"/>
              </w:rPr>
            </w:pPr>
          </w:p>
        </w:tc>
      </w:tr>
      <w:tr w:rsidR="00F273A3"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F273A3" w:rsidRDefault="00F273A3" w:rsidP="00F273A3">
            <w:r>
              <w:rPr>
                <w:rFonts w:ascii="Cambria" w:hAnsi="Cambria"/>
                <w:sz w:val="24"/>
                <w:szCs w:val="24"/>
              </w:rPr>
              <w:t>Fri., April 1</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F273A3" w:rsidRPr="009632E6" w:rsidRDefault="009632E6" w:rsidP="00F273A3">
            <w:pPr>
              <w:rPr>
                <w:sz w:val="24"/>
                <w:szCs w:val="24"/>
              </w:rPr>
            </w:pPr>
            <w:r w:rsidRPr="009632E6">
              <w:rPr>
                <w:sz w:val="24"/>
                <w:szCs w:val="24"/>
              </w:rPr>
              <w:t>Crisis communication in sports</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F273A3" w:rsidRDefault="00F273A3" w:rsidP="00F273A3"/>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F273A3" w:rsidRPr="000F42AC" w:rsidRDefault="00F273A3" w:rsidP="00F273A3">
            <w:pPr>
              <w:rPr>
                <w:rFonts w:eastAsia="Times New Roman"/>
                <w:i/>
                <w:sz w:val="24"/>
                <w:szCs w:val="24"/>
              </w:rPr>
            </w:pPr>
            <w:r>
              <w:rPr>
                <w:rFonts w:eastAsia="Times New Roman"/>
                <w:i/>
                <w:sz w:val="24"/>
                <w:szCs w:val="24"/>
              </w:rPr>
              <w:t>Major League Baseball</w:t>
            </w:r>
            <w:r w:rsidR="008B34D6">
              <w:rPr>
                <w:rFonts w:eastAsia="Times New Roman"/>
                <w:i/>
                <w:sz w:val="24"/>
                <w:szCs w:val="24"/>
              </w:rPr>
              <w:t>’s season</w:t>
            </w:r>
            <w:r>
              <w:rPr>
                <w:rFonts w:eastAsia="Times New Roman"/>
                <w:i/>
                <w:sz w:val="24"/>
                <w:szCs w:val="24"/>
              </w:rPr>
              <w:t xml:space="preserve"> is scheduled to start March 31.</w:t>
            </w:r>
          </w:p>
        </w:tc>
      </w:tr>
      <w:tr w:rsidR="009632E6"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9632E6" w:rsidRDefault="009632E6" w:rsidP="009632E6">
            <w:r>
              <w:rPr>
                <w:rFonts w:ascii="Cambria" w:hAnsi="Cambria"/>
                <w:sz w:val="24"/>
                <w:szCs w:val="24"/>
              </w:rPr>
              <w:t>Mon., April 4</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r>
              <w:rPr>
                <w:sz w:val="24"/>
                <w:szCs w:val="24"/>
              </w:rPr>
              <w:t>Group preparation time for crisis activity</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Pr="00A16D28" w:rsidRDefault="009632E6" w:rsidP="009632E6">
            <w:pPr>
              <w:rPr>
                <w:sz w:val="24"/>
                <w:szCs w:val="24"/>
              </w:rPr>
            </w:pPr>
          </w:p>
        </w:tc>
      </w:tr>
      <w:tr w:rsidR="009632E6"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9632E6" w:rsidRDefault="009632E6" w:rsidP="009632E6">
            <w:r>
              <w:rPr>
                <w:rFonts w:ascii="Cambria" w:hAnsi="Cambria"/>
                <w:sz w:val="24"/>
                <w:szCs w:val="24"/>
              </w:rPr>
              <w:t>Wed., April 6</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9632E6" w:rsidRPr="000373B6" w:rsidRDefault="009632E6" w:rsidP="009632E6">
            <w:pPr>
              <w:rPr>
                <w:b/>
                <w:sz w:val="24"/>
                <w:szCs w:val="24"/>
              </w:rPr>
            </w:pPr>
            <w:r w:rsidRPr="000373B6">
              <w:rPr>
                <w:b/>
                <w:sz w:val="24"/>
                <w:szCs w:val="24"/>
              </w:rPr>
              <w:t>Crisis exercise</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9632E6" w:rsidRDefault="009632E6" w:rsidP="009632E6"/>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9632E6" w:rsidRDefault="009632E6" w:rsidP="009632E6"/>
        </w:tc>
      </w:tr>
      <w:tr w:rsidR="009632E6"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9632E6" w:rsidRDefault="009632E6" w:rsidP="009632E6">
            <w:r>
              <w:rPr>
                <w:rFonts w:ascii="Cambria" w:hAnsi="Cambria"/>
                <w:sz w:val="24"/>
                <w:szCs w:val="24"/>
              </w:rPr>
              <w:t>Fri., April 8</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Pr="00611F47" w:rsidRDefault="009632E6" w:rsidP="009632E6">
            <w:pPr>
              <w:rPr>
                <w:sz w:val="24"/>
                <w:szCs w:val="24"/>
              </w:rPr>
            </w:pPr>
            <w:r w:rsidRPr="00611F47">
              <w:rPr>
                <w:sz w:val="24"/>
                <w:szCs w:val="24"/>
              </w:rPr>
              <w:t>Sponsorship, promotion, and athlete branding</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pPr>
              <w:rPr>
                <w:sz w:val="24"/>
                <w:szCs w:val="24"/>
              </w:rPr>
            </w:pPr>
            <w:r>
              <w:rPr>
                <w:sz w:val="24"/>
                <w:szCs w:val="24"/>
              </w:rPr>
              <w:t>Cheering for Teams</w:t>
            </w:r>
          </w:p>
          <w:p w:rsidR="009632E6" w:rsidRDefault="009632E6" w:rsidP="009632E6">
            <w:pPr>
              <w:rPr>
                <w:sz w:val="24"/>
                <w:szCs w:val="24"/>
              </w:rPr>
            </w:pPr>
            <w:r>
              <w:rPr>
                <w:sz w:val="24"/>
                <w:szCs w:val="24"/>
              </w:rPr>
              <w:t>Texas Football</w:t>
            </w:r>
          </w:p>
          <w:p w:rsidR="009632E6" w:rsidRPr="00611F47" w:rsidRDefault="009632E6" w:rsidP="009632E6">
            <w:pPr>
              <w:rPr>
                <w:sz w:val="24"/>
                <w:szCs w:val="24"/>
              </w:rPr>
            </w:pPr>
            <w:r>
              <w:rPr>
                <w:sz w:val="24"/>
                <w:szCs w:val="24"/>
              </w:rPr>
              <w:t>It’s Zombie Bowl Season</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Pr="008B34D6" w:rsidRDefault="009632E6" w:rsidP="009632E6">
            <w:pPr>
              <w:rPr>
                <w:sz w:val="24"/>
                <w:szCs w:val="24"/>
              </w:rPr>
            </w:pPr>
          </w:p>
        </w:tc>
      </w:tr>
      <w:tr w:rsidR="009632E6" w:rsidTr="00A16D28">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9632E6" w:rsidRDefault="009632E6" w:rsidP="009632E6">
            <w:r>
              <w:rPr>
                <w:rFonts w:ascii="Cambria" w:hAnsi="Cambria"/>
                <w:sz w:val="24"/>
                <w:szCs w:val="24"/>
              </w:rPr>
              <w:t>Mon., April 11</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9632E6" w:rsidRPr="00611F47" w:rsidRDefault="009632E6" w:rsidP="009632E6">
            <w:pPr>
              <w:rPr>
                <w:sz w:val="24"/>
                <w:szCs w:val="24"/>
              </w:rPr>
            </w:pPr>
            <w:r w:rsidRPr="00611F47">
              <w:rPr>
                <w:sz w:val="24"/>
                <w:szCs w:val="24"/>
              </w:rPr>
              <w:t>Sponsorship, promotion, and athlete branding</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9632E6" w:rsidRPr="00611F47" w:rsidRDefault="009632E6" w:rsidP="009632E6">
            <w:pPr>
              <w:rPr>
                <w:sz w:val="24"/>
                <w:szCs w:val="24"/>
              </w:rPr>
            </w:pPr>
            <w:r>
              <w:rPr>
                <w:sz w:val="24"/>
                <w:szCs w:val="24"/>
              </w:rPr>
              <w:t>No Olympic Fame</w:t>
            </w: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9632E6" w:rsidRPr="001F0215" w:rsidRDefault="008B34D6" w:rsidP="009632E6">
            <w:pPr>
              <w:rPr>
                <w:rFonts w:eastAsia="Times New Roman"/>
                <w:sz w:val="24"/>
                <w:szCs w:val="24"/>
              </w:rPr>
            </w:pPr>
            <w:r w:rsidRPr="008B34D6">
              <w:rPr>
                <w:sz w:val="24"/>
                <w:szCs w:val="24"/>
              </w:rPr>
              <w:t>DUE: Crisis reflection</w:t>
            </w:r>
          </w:p>
        </w:tc>
      </w:tr>
      <w:tr w:rsidR="009632E6" w:rsidTr="000F5B50">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9632E6" w:rsidRDefault="009632E6" w:rsidP="009632E6">
            <w:r>
              <w:rPr>
                <w:rFonts w:ascii="Cambria" w:hAnsi="Cambria"/>
                <w:sz w:val="24"/>
                <w:szCs w:val="24"/>
              </w:rPr>
              <w:t>Wed., April 13</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Pr="00611F47" w:rsidRDefault="009632E6" w:rsidP="009632E6">
            <w:pPr>
              <w:rPr>
                <w:sz w:val="24"/>
                <w:szCs w:val="24"/>
              </w:rPr>
            </w:pPr>
            <w:r>
              <w:rPr>
                <w:sz w:val="24"/>
                <w:szCs w:val="24"/>
              </w:rPr>
              <w:t>Logos, names, apparel, merchandising</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Pr="00611F47" w:rsidRDefault="009632E6" w:rsidP="009632E6">
            <w:pPr>
              <w:rPr>
                <w:sz w:val="24"/>
                <w:szCs w:val="24"/>
              </w:rPr>
            </w:pPr>
            <w:r w:rsidRPr="00611F47">
              <w:rPr>
                <w:i/>
                <w:sz w:val="24"/>
                <w:szCs w:val="24"/>
              </w:rPr>
              <w:t>Stud</w:t>
            </w:r>
            <w:r w:rsidRPr="00611F47">
              <w:rPr>
                <w:sz w:val="24"/>
                <w:szCs w:val="24"/>
              </w:rPr>
              <w:t xml:space="preserve"> chapter</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Pr="00B31379" w:rsidRDefault="009632E6" w:rsidP="009632E6"/>
        </w:tc>
      </w:tr>
      <w:tr w:rsidR="009632E6" w:rsidTr="000F5B50">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9632E6" w:rsidRDefault="009632E6" w:rsidP="009632E6">
            <w:r>
              <w:rPr>
                <w:rFonts w:ascii="Cambria" w:hAnsi="Cambria"/>
                <w:sz w:val="24"/>
                <w:szCs w:val="24"/>
              </w:rPr>
              <w:t>Fri., April 15</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9632E6" w:rsidRDefault="009632E6" w:rsidP="009632E6">
            <w:r>
              <w:rPr>
                <w:sz w:val="24"/>
                <w:szCs w:val="24"/>
              </w:rPr>
              <w:t>Commodification of sport</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9632E6" w:rsidRDefault="009632E6" w:rsidP="009632E6"/>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9632E6" w:rsidRPr="00B31379" w:rsidRDefault="009632E6" w:rsidP="009632E6"/>
        </w:tc>
      </w:tr>
      <w:tr w:rsidR="009632E6" w:rsidTr="00611F47">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9632E6" w:rsidRDefault="009632E6" w:rsidP="009632E6">
            <w:r>
              <w:rPr>
                <w:rFonts w:ascii="Cambria" w:hAnsi="Cambria"/>
                <w:sz w:val="24"/>
                <w:szCs w:val="24"/>
              </w:rPr>
              <w:t>Mon., April 18</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r>
              <w:rPr>
                <w:sz w:val="24"/>
                <w:szCs w:val="24"/>
              </w:rPr>
              <w:t>Commodification of sport</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Pr="00611F47" w:rsidRDefault="009632E6" w:rsidP="009632E6">
            <w:pPr>
              <w:rPr>
                <w:sz w:val="24"/>
                <w:szCs w:val="24"/>
              </w:rPr>
            </w:pPr>
            <w:proofErr w:type="spellStart"/>
            <w:r w:rsidRPr="00611F47">
              <w:rPr>
                <w:sz w:val="24"/>
                <w:szCs w:val="24"/>
              </w:rPr>
              <w:t>Corporatas</w:t>
            </w:r>
            <w:proofErr w:type="spellEnd"/>
            <w:r w:rsidRPr="00611F47">
              <w:rPr>
                <w:sz w:val="24"/>
                <w:szCs w:val="24"/>
              </w:rPr>
              <w:t>/</w:t>
            </w:r>
            <w:proofErr w:type="spellStart"/>
            <w:r w:rsidRPr="00611F47">
              <w:rPr>
                <w:sz w:val="24"/>
                <w:szCs w:val="24"/>
              </w:rPr>
              <w:t>communitas</w:t>
            </w:r>
            <w:proofErr w:type="spellEnd"/>
          </w:p>
          <w:p w:rsidR="009632E6" w:rsidRPr="00611F47" w:rsidRDefault="009632E6" w:rsidP="009632E6">
            <w:pPr>
              <w:rPr>
                <w:sz w:val="24"/>
                <w:szCs w:val="24"/>
              </w:rPr>
            </w:pP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Pr="00DD2377" w:rsidRDefault="009632E6" w:rsidP="009632E6"/>
        </w:tc>
      </w:tr>
      <w:tr w:rsidR="009632E6" w:rsidTr="00611F47">
        <w:tc>
          <w:tcPr>
            <w:tcW w:w="2083"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rsidR="009632E6" w:rsidRDefault="009632E6" w:rsidP="009632E6">
            <w:r>
              <w:rPr>
                <w:rFonts w:ascii="Cambria" w:hAnsi="Cambria"/>
                <w:sz w:val="24"/>
                <w:szCs w:val="24"/>
              </w:rPr>
              <w:t>Wed., April 20</w:t>
            </w:r>
          </w:p>
        </w:tc>
        <w:tc>
          <w:tcPr>
            <w:tcW w:w="2320" w:type="dxa"/>
            <w:tcBorders>
              <w:top w:val="nil"/>
              <w:left w:val="nil"/>
              <w:bottom w:val="single" w:sz="8" w:space="0" w:color="9BBB59"/>
              <w:right w:val="single" w:sz="8" w:space="0" w:color="9BBB59"/>
            </w:tcBorders>
            <w:tcMar>
              <w:top w:w="0" w:type="dxa"/>
              <w:left w:w="108" w:type="dxa"/>
              <w:bottom w:w="0" w:type="dxa"/>
              <w:right w:w="108" w:type="dxa"/>
            </w:tcMar>
          </w:tcPr>
          <w:p w:rsidR="009632E6" w:rsidRDefault="009632E6" w:rsidP="009632E6">
            <w:r>
              <w:rPr>
                <w:sz w:val="24"/>
                <w:szCs w:val="24"/>
              </w:rPr>
              <w:t>Commodification of sport</w:t>
            </w:r>
          </w:p>
        </w:tc>
        <w:tc>
          <w:tcPr>
            <w:tcW w:w="2546" w:type="dxa"/>
            <w:tcBorders>
              <w:top w:val="nil"/>
              <w:left w:val="nil"/>
              <w:bottom w:val="single" w:sz="8" w:space="0" w:color="9BBB59"/>
              <w:right w:val="single" w:sz="8" w:space="0" w:color="9BBB59"/>
            </w:tcBorders>
            <w:tcMar>
              <w:top w:w="0" w:type="dxa"/>
              <w:left w:w="108" w:type="dxa"/>
              <w:bottom w:w="0" w:type="dxa"/>
              <w:right w:w="108" w:type="dxa"/>
            </w:tcMar>
          </w:tcPr>
          <w:p w:rsidR="009632E6" w:rsidRDefault="009632E6" w:rsidP="009632E6">
            <w:pPr>
              <w:rPr>
                <w:sz w:val="24"/>
                <w:szCs w:val="24"/>
              </w:rPr>
            </w:pPr>
            <w:r w:rsidRPr="00611F47">
              <w:rPr>
                <w:sz w:val="24"/>
                <w:szCs w:val="24"/>
              </w:rPr>
              <w:t>No Olympic Fame</w:t>
            </w:r>
          </w:p>
          <w:p w:rsidR="009632E6" w:rsidRPr="00611F47" w:rsidRDefault="009632E6" w:rsidP="009632E6">
            <w:pPr>
              <w:rPr>
                <w:sz w:val="24"/>
                <w:szCs w:val="24"/>
              </w:rPr>
            </w:pPr>
            <w:r>
              <w:rPr>
                <w:sz w:val="24"/>
                <w:szCs w:val="24"/>
              </w:rPr>
              <w:t>How Sports Ate Academic Freedom</w:t>
            </w:r>
          </w:p>
        </w:tc>
        <w:tc>
          <w:tcPr>
            <w:tcW w:w="2391" w:type="dxa"/>
            <w:tcBorders>
              <w:top w:val="nil"/>
              <w:left w:val="nil"/>
              <w:bottom w:val="single" w:sz="8" w:space="0" w:color="9BBB59"/>
              <w:right w:val="single" w:sz="8" w:space="0" w:color="9BBB59"/>
            </w:tcBorders>
            <w:tcMar>
              <w:top w:w="0" w:type="dxa"/>
              <w:left w:w="108" w:type="dxa"/>
              <w:bottom w:w="0" w:type="dxa"/>
              <w:right w:w="108" w:type="dxa"/>
            </w:tcMar>
          </w:tcPr>
          <w:p w:rsidR="009632E6" w:rsidRPr="000A4741" w:rsidRDefault="009632E6" w:rsidP="009632E6">
            <w:pPr>
              <w:rPr>
                <w:i/>
              </w:rPr>
            </w:pPr>
          </w:p>
        </w:tc>
      </w:tr>
      <w:tr w:rsidR="009632E6"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9632E6" w:rsidRDefault="009632E6" w:rsidP="009632E6">
            <w:r>
              <w:rPr>
                <w:rFonts w:ascii="Cambria" w:hAnsi="Cambria"/>
                <w:sz w:val="24"/>
                <w:szCs w:val="24"/>
              </w:rPr>
              <w:t>Fri., April 22</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9632E6" w:rsidRPr="00611F47" w:rsidRDefault="009632E6" w:rsidP="009632E6">
            <w:pPr>
              <w:rPr>
                <w:sz w:val="24"/>
                <w:szCs w:val="24"/>
              </w:rPr>
            </w:pPr>
            <w:r w:rsidRPr="00611F47">
              <w:rPr>
                <w:sz w:val="24"/>
                <w:szCs w:val="24"/>
              </w:rPr>
              <w:t>Nostalgia</w:t>
            </w:r>
            <w:r>
              <w:rPr>
                <w:sz w:val="24"/>
                <w:szCs w:val="24"/>
              </w:rPr>
              <w:t>: collectibles</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9632E6" w:rsidRDefault="009632E6" w:rsidP="009632E6">
            <w:pPr>
              <w:rPr>
                <w:sz w:val="24"/>
                <w:szCs w:val="24"/>
              </w:rPr>
            </w:pPr>
            <w:r>
              <w:rPr>
                <w:sz w:val="24"/>
                <w:szCs w:val="24"/>
              </w:rPr>
              <w:t>A r</w:t>
            </w:r>
            <w:r w:rsidRPr="00611F47">
              <w:rPr>
                <w:sz w:val="24"/>
                <w:szCs w:val="24"/>
              </w:rPr>
              <w:t>eliever</w:t>
            </w:r>
          </w:p>
          <w:p w:rsidR="009632E6" w:rsidRDefault="009632E6" w:rsidP="009632E6">
            <w:pPr>
              <w:rPr>
                <w:sz w:val="24"/>
                <w:szCs w:val="24"/>
              </w:rPr>
            </w:pPr>
            <w:r>
              <w:rPr>
                <w:sz w:val="24"/>
                <w:szCs w:val="24"/>
              </w:rPr>
              <w:t xml:space="preserve">Honest </w:t>
            </w:r>
            <w:proofErr w:type="spellStart"/>
            <w:r>
              <w:rPr>
                <w:sz w:val="24"/>
                <w:szCs w:val="24"/>
              </w:rPr>
              <w:t>Honus</w:t>
            </w:r>
            <w:proofErr w:type="spellEnd"/>
          </w:p>
          <w:p w:rsidR="002610D0" w:rsidRPr="00611F47" w:rsidRDefault="002610D0" w:rsidP="009632E6">
            <w:pPr>
              <w:rPr>
                <w:sz w:val="24"/>
                <w:szCs w:val="24"/>
              </w:rPr>
            </w:pPr>
            <w:r>
              <w:rPr>
                <w:sz w:val="24"/>
                <w:szCs w:val="24"/>
              </w:rPr>
              <w:t>The player-led venture</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9632E6" w:rsidRPr="00836350" w:rsidRDefault="00836350" w:rsidP="009632E6">
            <w:pPr>
              <w:rPr>
                <w:sz w:val="24"/>
                <w:szCs w:val="24"/>
              </w:rPr>
            </w:pPr>
            <w:r w:rsidRPr="00836350">
              <w:rPr>
                <w:sz w:val="24"/>
                <w:szCs w:val="24"/>
              </w:rPr>
              <w:t>Bring a piece of sports memorabilia for show and tell!</w:t>
            </w:r>
          </w:p>
        </w:tc>
      </w:tr>
      <w:tr w:rsidR="009632E6"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pPr>
              <w:rPr>
                <w:rFonts w:ascii="Cambria" w:hAnsi="Cambria"/>
                <w:sz w:val="24"/>
                <w:szCs w:val="24"/>
              </w:rPr>
            </w:pPr>
            <w:r>
              <w:rPr>
                <w:rFonts w:ascii="Cambria" w:hAnsi="Cambria"/>
                <w:sz w:val="24"/>
                <w:szCs w:val="24"/>
              </w:rPr>
              <w:t>Mon., April 25</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pPr>
              <w:rPr>
                <w:sz w:val="24"/>
                <w:szCs w:val="24"/>
              </w:rPr>
            </w:pPr>
            <w:r>
              <w:rPr>
                <w:sz w:val="24"/>
                <w:szCs w:val="24"/>
              </w:rPr>
              <w:t>Nostalgia: the comeback</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tc>
      </w:tr>
      <w:tr w:rsidR="009632E6"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pPr>
              <w:rPr>
                <w:rFonts w:ascii="Cambria" w:hAnsi="Cambria"/>
                <w:sz w:val="24"/>
                <w:szCs w:val="24"/>
              </w:rPr>
            </w:pPr>
            <w:r>
              <w:rPr>
                <w:rFonts w:ascii="Cambria" w:hAnsi="Cambria"/>
                <w:sz w:val="24"/>
                <w:szCs w:val="24"/>
              </w:rPr>
              <w:t>Wed., April 27</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r>
              <w:rPr>
                <w:sz w:val="24"/>
                <w:szCs w:val="24"/>
              </w:rPr>
              <w:t>Communication and sport in the future </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tc>
      </w:tr>
      <w:tr w:rsidR="009632E6"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pPr>
              <w:rPr>
                <w:rFonts w:ascii="Cambria" w:hAnsi="Cambria"/>
                <w:sz w:val="24"/>
                <w:szCs w:val="24"/>
              </w:rPr>
            </w:pPr>
            <w:r>
              <w:rPr>
                <w:rFonts w:ascii="Cambria" w:hAnsi="Cambria"/>
                <w:sz w:val="24"/>
                <w:szCs w:val="24"/>
              </w:rPr>
              <w:t>Fri., April 29</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pPr>
              <w:rPr>
                <w:sz w:val="24"/>
                <w:szCs w:val="24"/>
              </w:rPr>
            </w:pPr>
            <w:r>
              <w:rPr>
                <w:sz w:val="24"/>
                <w:szCs w:val="24"/>
              </w:rPr>
              <w:t>Exam review</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pPr>
              <w:rPr>
                <w:sz w:val="24"/>
                <w:szCs w:val="24"/>
              </w:rPr>
            </w:pP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tcPr>
          <w:p w:rsidR="009632E6" w:rsidRDefault="009632E6" w:rsidP="009632E6"/>
        </w:tc>
      </w:tr>
      <w:tr w:rsidR="009632E6" w:rsidTr="00A16D28">
        <w:tc>
          <w:tcPr>
            <w:tcW w:w="2083"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rsidR="009632E6" w:rsidRDefault="009632E6" w:rsidP="009632E6">
            <w:r>
              <w:rPr>
                <w:rFonts w:ascii="Cambria" w:hAnsi="Cambria"/>
                <w:sz w:val="24"/>
                <w:szCs w:val="24"/>
              </w:rPr>
              <w:t>Mon., May 2</w:t>
            </w:r>
          </w:p>
        </w:tc>
        <w:tc>
          <w:tcPr>
            <w:tcW w:w="2320"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9632E6" w:rsidRDefault="009632E6" w:rsidP="009632E6">
            <w:r>
              <w:rPr>
                <w:b/>
                <w:bCs/>
                <w:sz w:val="24"/>
                <w:szCs w:val="24"/>
              </w:rPr>
              <w:t>FINAL EXAM WEEK</w:t>
            </w:r>
          </w:p>
        </w:tc>
        <w:tc>
          <w:tcPr>
            <w:tcW w:w="2546"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9632E6" w:rsidRPr="0079149B" w:rsidRDefault="009632E6" w:rsidP="009632E6">
            <w:pPr>
              <w:rPr>
                <w:sz w:val="24"/>
                <w:szCs w:val="24"/>
              </w:rPr>
            </w:pPr>
            <w:r w:rsidRPr="0079149B">
              <w:rPr>
                <w:b/>
                <w:bCs/>
                <w:sz w:val="24"/>
                <w:szCs w:val="24"/>
              </w:rPr>
              <w:t> </w:t>
            </w:r>
          </w:p>
        </w:tc>
        <w:tc>
          <w:tcPr>
            <w:tcW w:w="2391"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9632E6" w:rsidRPr="0079149B" w:rsidRDefault="009632E6" w:rsidP="009632E6">
            <w:pPr>
              <w:rPr>
                <w:sz w:val="24"/>
                <w:szCs w:val="24"/>
              </w:rPr>
            </w:pPr>
            <w:r>
              <w:rPr>
                <w:sz w:val="24"/>
                <w:szCs w:val="24"/>
              </w:rPr>
              <w:t>May 7—Kentucky Derby</w:t>
            </w:r>
          </w:p>
        </w:tc>
      </w:tr>
    </w:tbl>
    <w:p w:rsidR="00BC0FEE" w:rsidRDefault="00906575">
      <w:pPr>
        <w:rPr>
          <w:b/>
          <w:bCs/>
          <w:sz w:val="24"/>
          <w:szCs w:val="24"/>
        </w:rPr>
      </w:pPr>
      <w:r>
        <w:rPr>
          <w:b/>
          <w:bCs/>
          <w:sz w:val="24"/>
          <w:szCs w:val="24"/>
        </w:rPr>
        <w:t xml:space="preserve">  </w:t>
      </w:r>
    </w:p>
    <w:p w:rsidR="00BC0FEE" w:rsidRDefault="00BC0FEE">
      <w:pPr>
        <w:rPr>
          <w:b/>
          <w:bCs/>
          <w:sz w:val="24"/>
          <w:szCs w:val="24"/>
        </w:rPr>
      </w:pPr>
    </w:p>
    <w:p w:rsidR="00A16D28" w:rsidRDefault="00A16D28" w:rsidP="00A16D28">
      <w:pPr>
        <w:rPr>
          <w:bCs/>
          <w:sz w:val="24"/>
          <w:szCs w:val="24"/>
        </w:rPr>
      </w:pPr>
      <w:r>
        <w:rPr>
          <w:b/>
          <w:bCs/>
          <w:sz w:val="24"/>
          <w:szCs w:val="24"/>
        </w:rPr>
        <w:t>NOTABLE SPORTS NONFICTION:  Please confirm your choice with me so there will be no duplications.  You are welcome to choose nonfiction sports books not on this list, but you need to clear them with me first.</w:t>
      </w:r>
      <w:r w:rsidR="00FA17AF">
        <w:rPr>
          <w:b/>
          <w:bCs/>
          <w:sz w:val="24"/>
          <w:szCs w:val="24"/>
        </w:rPr>
        <w:t xml:space="preserve"> </w:t>
      </w:r>
    </w:p>
    <w:p w:rsidR="00A16D28" w:rsidRDefault="00A16D28" w:rsidP="00A16D28">
      <w:pPr>
        <w:rPr>
          <w:bCs/>
          <w:sz w:val="24"/>
          <w:szCs w:val="24"/>
        </w:rPr>
      </w:pPr>
      <w:r>
        <w:rPr>
          <w:bCs/>
          <w:i/>
          <w:sz w:val="24"/>
          <w:szCs w:val="24"/>
        </w:rPr>
        <w:t xml:space="preserve">The Beckham Experiment:  How the World’s Most Famous Athlete Tried to Conquer America </w:t>
      </w:r>
      <w:r>
        <w:rPr>
          <w:bCs/>
          <w:sz w:val="24"/>
          <w:szCs w:val="24"/>
        </w:rPr>
        <w:t>(Grant Wahl)</w:t>
      </w:r>
    </w:p>
    <w:p w:rsidR="00A16D28" w:rsidRDefault="00A16D28" w:rsidP="00A16D28">
      <w:pPr>
        <w:rPr>
          <w:bCs/>
          <w:sz w:val="24"/>
          <w:szCs w:val="24"/>
        </w:rPr>
      </w:pPr>
      <w:r>
        <w:rPr>
          <w:bCs/>
          <w:i/>
          <w:sz w:val="24"/>
          <w:szCs w:val="24"/>
        </w:rPr>
        <w:t xml:space="preserve">Beer and Circus </w:t>
      </w:r>
      <w:r>
        <w:rPr>
          <w:bCs/>
          <w:sz w:val="24"/>
          <w:szCs w:val="24"/>
        </w:rPr>
        <w:t>(Murray Sperber)</w:t>
      </w:r>
    </w:p>
    <w:p w:rsidR="00A16D28" w:rsidRDefault="00A16D28" w:rsidP="00A16D28">
      <w:pPr>
        <w:rPr>
          <w:bCs/>
          <w:sz w:val="24"/>
          <w:szCs w:val="24"/>
        </w:rPr>
      </w:pPr>
      <w:r>
        <w:rPr>
          <w:bCs/>
          <w:i/>
          <w:sz w:val="24"/>
          <w:szCs w:val="24"/>
        </w:rPr>
        <w:t xml:space="preserve">The Boys of Summer </w:t>
      </w:r>
      <w:r>
        <w:rPr>
          <w:bCs/>
          <w:sz w:val="24"/>
          <w:szCs w:val="24"/>
        </w:rPr>
        <w:t>(Roger Angell)</w:t>
      </w:r>
    </w:p>
    <w:p w:rsidR="00A16D28" w:rsidRDefault="00A16D28" w:rsidP="00A16D28">
      <w:pPr>
        <w:rPr>
          <w:bCs/>
          <w:sz w:val="24"/>
          <w:szCs w:val="24"/>
        </w:rPr>
      </w:pPr>
      <w:r>
        <w:rPr>
          <w:bCs/>
          <w:i/>
          <w:sz w:val="24"/>
          <w:szCs w:val="24"/>
        </w:rPr>
        <w:t>Chasing the Rodeo</w:t>
      </w:r>
      <w:r>
        <w:rPr>
          <w:bCs/>
          <w:sz w:val="24"/>
          <w:szCs w:val="24"/>
        </w:rPr>
        <w:t xml:space="preserve"> (W. K. Stratton)</w:t>
      </w:r>
    </w:p>
    <w:p w:rsidR="00A16D28" w:rsidRDefault="00A16D28" w:rsidP="00A16D28">
      <w:pPr>
        <w:rPr>
          <w:sz w:val="24"/>
          <w:szCs w:val="24"/>
        </w:rPr>
      </w:pPr>
      <w:r>
        <w:rPr>
          <w:i/>
          <w:sz w:val="24"/>
          <w:szCs w:val="24"/>
        </w:rPr>
        <w:t>A Civil War:  Army vs. Navy</w:t>
      </w:r>
      <w:r>
        <w:rPr>
          <w:sz w:val="24"/>
          <w:szCs w:val="24"/>
        </w:rPr>
        <w:t xml:space="preserve"> (John Feinstein)</w:t>
      </w:r>
    </w:p>
    <w:p w:rsidR="00A16D28" w:rsidRDefault="00A16D28" w:rsidP="00A16D28">
      <w:pPr>
        <w:rPr>
          <w:bCs/>
          <w:sz w:val="24"/>
          <w:szCs w:val="24"/>
        </w:rPr>
      </w:pPr>
      <w:r>
        <w:rPr>
          <w:bCs/>
          <w:i/>
          <w:sz w:val="24"/>
          <w:szCs w:val="24"/>
        </w:rPr>
        <w:t xml:space="preserve">Death in the Afternoon </w:t>
      </w:r>
      <w:r>
        <w:rPr>
          <w:bCs/>
          <w:sz w:val="24"/>
          <w:szCs w:val="24"/>
        </w:rPr>
        <w:t>(Ernest Hemingway)</w:t>
      </w:r>
    </w:p>
    <w:p w:rsidR="00A16D28" w:rsidRDefault="00A16D28" w:rsidP="00A16D28">
      <w:pPr>
        <w:rPr>
          <w:bCs/>
          <w:sz w:val="24"/>
          <w:szCs w:val="24"/>
        </w:rPr>
      </w:pPr>
      <w:r>
        <w:rPr>
          <w:bCs/>
          <w:i/>
          <w:sz w:val="24"/>
          <w:szCs w:val="24"/>
        </w:rPr>
        <w:t xml:space="preserve">Destination Basketball </w:t>
      </w:r>
      <w:r>
        <w:rPr>
          <w:bCs/>
          <w:sz w:val="24"/>
          <w:szCs w:val="24"/>
        </w:rPr>
        <w:t>(</w:t>
      </w:r>
      <w:proofErr w:type="spellStart"/>
      <w:r>
        <w:rPr>
          <w:bCs/>
          <w:sz w:val="24"/>
          <w:szCs w:val="24"/>
        </w:rPr>
        <w:t>Hemminger</w:t>
      </w:r>
      <w:proofErr w:type="spellEnd"/>
      <w:r>
        <w:rPr>
          <w:bCs/>
          <w:sz w:val="24"/>
          <w:szCs w:val="24"/>
        </w:rPr>
        <w:t xml:space="preserve"> &amp; </w:t>
      </w:r>
      <w:proofErr w:type="spellStart"/>
      <w:r>
        <w:rPr>
          <w:bCs/>
          <w:sz w:val="24"/>
          <w:szCs w:val="24"/>
        </w:rPr>
        <w:t>Bensch</w:t>
      </w:r>
      <w:proofErr w:type="spellEnd"/>
      <w:r>
        <w:rPr>
          <w:bCs/>
          <w:sz w:val="24"/>
          <w:szCs w:val="24"/>
        </w:rPr>
        <w:t>)</w:t>
      </w:r>
    </w:p>
    <w:p w:rsidR="00A16D28" w:rsidRDefault="00A16D28" w:rsidP="00A16D28">
      <w:pPr>
        <w:rPr>
          <w:bCs/>
          <w:sz w:val="24"/>
          <w:szCs w:val="24"/>
        </w:rPr>
      </w:pPr>
      <w:r>
        <w:rPr>
          <w:bCs/>
          <w:i/>
          <w:sz w:val="24"/>
          <w:szCs w:val="24"/>
        </w:rPr>
        <w:t xml:space="preserve">Eight Men Out </w:t>
      </w:r>
      <w:r>
        <w:rPr>
          <w:bCs/>
          <w:sz w:val="24"/>
          <w:szCs w:val="24"/>
        </w:rPr>
        <w:t xml:space="preserve">(Eliot </w:t>
      </w:r>
      <w:proofErr w:type="spellStart"/>
      <w:r>
        <w:rPr>
          <w:bCs/>
          <w:sz w:val="24"/>
          <w:szCs w:val="24"/>
        </w:rPr>
        <w:t>Asinof</w:t>
      </w:r>
      <w:proofErr w:type="spellEnd"/>
      <w:r>
        <w:rPr>
          <w:bCs/>
          <w:sz w:val="24"/>
          <w:szCs w:val="24"/>
        </w:rPr>
        <w:t>)</w:t>
      </w:r>
    </w:p>
    <w:p w:rsidR="00A16D28" w:rsidRDefault="00A16D28" w:rsidP="00A16D28">
      <w:pPr>
        <w:rPr>
          <w:bCs/>
          <w:sz w:val="24"/>
          <w:szCs w:val="24"/>
        </w:rPr>
      </w:pPr>
      <w:r>
        <w:rPr>
          <w:bCs/>
          <w:i/>
          <w:sz w:val="24"/>
          <w:szCs w:val="24"/>
        </w:rPr>
        <w:t xml:space="preserve">Friday Night Lights </w:t>
      </w:r>
      <w:r>
        <w:rPr>
          <w:bCs/>
          <w:sz w:val="24"/>
          <w:szCs w:val="24"/>
        </w:rPr>
        <w:t xml:space="preserve">(H. G. </w:t>
      </w:r>
      <w:proofErr w:type="spellStart"/>
      <w:r>
        <w:rPr>
          <w:bCs/>
          <w:sz w:val="24"/>
          <w:szCs w:val="24"/>
        </w:rPr>
        <w:t>Bissinger</w:t>
      </w:r>
      <w:proofErr w:type="spellEnd"/>
      <w:r>
        <w:rPr>
          <w:bCs/>
          <w:sz w:val="24"/>
          <w:szCs w:val="24"/>
        </w:rPr>
        <w:t>)</w:t>
      </w:r>
    </w:p>
    <w:p w:rsidR="00A16D28" w:rsidRDefault="00A16D28" w:rsidP="00A16D28">
      <w:pPr>
        <w:rPr>
          <w:bCs/>
          <w:sz w:val="24"/>
          <w:szCs w:val="24"/>
        </w:rPr>
      </w:pPr>
      <w:r>
        <w:rPr>
          <w:bCs/>
          <w:i/>
          <w:sz w:val="24"/>
          <w:szCs w:val="24"/>
        </w:rPr>
        <w:t>Game of Shadows (</w:t>
      </w:r>
      <w:proofErr w:type="spellStart"/>
      <w:r>
        <w:rPr>
          <w:bCs/>
          <w:sz w:val="24"/>
          <w:szCs w:val="24"/>
        </w:rPr>
        <w:t>Fainaru</w:t>
      </w:r>
      <w:proofErr w:type="spellEnd"/>
      <w:r>
        <w:rPr>
          <w:bCs/>
          <w:sz w:val="24"/>
          <w:szCs w:val="24"/>
        </w:rPr>
        <w:t>-Wada &amp; Williams)</w:t>
      </w:r>
    </w:p>
    <w:p w:rsidR="00A16D28" w:rsidRDefault="00A16D28" w:rsidP="00A16D28">
      <w:pPr>
        <w:rPr>
          <w:bCs/>
          <w:sz w:val="24"/>
          <w:szCs w:val="24"/>
        </w:rPr>
      </w:pPr>
      <w:r>
        <w:rPr>
          <w:bCs/>
          <w:i/>
          <w:sz w:val="24"/>
          <w:szCs w:val="24"/>
        </w:rPr>
        <w:t xml:space="preserve">Imperfect:  An Improbable Life </w:t>
      </w:r>
      <w:r>
        <w:rPr>
          <w:bCs/>
          <w:sz w:val="24"/>
          <w:szCs w:val="24"/>
        </w:rPr>
        <w:t>(Jim Abbott)</w:t>
      </w:r>
    </w:p>
    <w:p w:rsidR="00A16D28" w:rsidRDefault="00A16D28" w:rsidP="00A16D28">
      <w:pPr>
        <w:rPr>
          <w:bCs/>
          <w:sz w:val="24"/>
          <w:szCs w:val="24"/>
        </w:rPr>
      </w:pPr>
      <w:r>
        <w:rPr>
          <w:bCs/>
          <w:i/>
          <w:sz w:val="24"/>
          <w:szCs w:val="24"/>
        </w:rPr>
        <w:t>The Inner Game of Tennis</w:t>
      </w:r>
      <w:r>
        <w:rPr>
          <w:bCs/>
          <w:sz w:val="24"/>
          <w:szCs w:val="24"/>
        </w:rPr>
        <w:t xml:space="preserve"> (W. Timothy Gallwey)</w:t>
      </w:r>
    </w:p>
    <w:p w:rsidR="00A16D28" w:rsidRDefault="00A16D28" w:rsidP="00A16D28">
      <w:pPr>
        <w:rPr>
          <w:bCs/>
          <w:sz w:val="24"/>
          <w:szCs w:val="24"/>
        </w:rPr>
      </w:pPr>
      <w:r>
        <w:rPr>
          <w:bCs/>
          <w:i/>
          <w:sz w:val="24"/>
          <w:szCs w:val="24"/>
        </w:rPr>
        <w:t xml:space="preserve">Inside Edge </w:t>
      </w:r>
      <w:r>
        <w:rPr>
          <w:bCs/>
          <w:sz w:val="24"/>
          <w:szCs w:val="24"/>
        </w:rPr>
        <w:t>(Christine Brennan)</w:t>
      </w:r>
    </w:p>
    <w:p w:rsidR="00A16D28" w:rsidRDefault="00A16D28" w:rsidP="00A16D28">
      <w:pPr>
        <w:rPr>
          <w:bCs/>
          <w:sz w:val="24"/>
          <w:szCs w:val="24"/>
        </w:rPr>
      </w:pPr>
      <w:r>
        <w:rPr>
          <w:bCs/>
          <w:i/>
          <w:sz w:val="24"/>
          <w:szCs w:val="24"/>
        </w:rPr>
        <w:t xml:space="preserve">Into Thin Air </w:t>
      </w:r>
      <w:r>
        <w:rPr>
          <w:bCs/>
          <w:sz w:val="24"/>
          <w:szCs w:val="24"/>
        </w:rPr>
        <w:t>(Jon Krakauer)</w:t>
      </w:r>
    </w:p>
    <w:p w:rsidR="00A16D28" w:rsidRDefault="00A16D28" w:rsidP="00A16D28">
      <w:pPr>
        <w:rPr>
          <w:sz w:val="24"/>
          <w:szCs w:val="24"/>
        </w:rPr>
      </w:pPr>
      <w:r>
        <w:rPr>
          <w:i/>
          <w:sz w:val="24"/>
          <w:szCs w:val="24"/>
        </w:rPr>
        <w:t xml:space="preserve">Juicing the Game </w:t>
      </w:r>
      <w:r>
        <w:rPr>
          <w:sz w:val="24"/>
          <w:szCs w:val="24"/>
        </w:rPr>
        <w:t>(Howard Bryant)</w:t>
      </w:r>
    </w:p>
    <w:p w:rsidR="00A16D28" w:rsidRDefault="00A16D28" w:rsidP="00A16D28">
      <w:pPr>
        <w:rPr>
          <w:bCs/>
          <w:sz w:val="24"/>
          <w:szCs w:val="24"/>
        </w:rPr>
      </w:pPr>
      <w:r>
        <w:rPr>
          <w:bCs/>
          <w:i/>
          <w:sz w:val="24"/>
          <w:szCs w:val="24"/>
        </w:rPr>
        <w:t xml:space="preserve">Life on the Run </w:t>
      </w:r>
      <w:r>
        <w:rPr>
          <w:bCs/>
          <w:sz w:val="24"/>
          <w:szCs w:val="24"/>
        </w:rPr>
        <w:t>(Bill Bradley)</w:t>
      </w:r>
    </w:p>
    <w:p w:rsidR="00A16D28" w:rsidRDefault="00A16D28" w:rsidP="00A16D28">
      <w:pPr>
        <w:rPr>
          <w:bCs/>
          <w:sz w:val="24"/>
          <w:szCs w:val="24"/>
        </w:rPr>
      </w:pPr>
      <w:r>
        <w:rPr>
          <w:bCs/>
          <w:i/>
          <w:sz w:val="24"/>
          <w:szCs w:val="24"/>
        </w:rPr>
        <w:t xml:space="preserve">Little Girls in Pretty Boxes </w:t>
      </w:r>
      <w:r>
        <w:rPr>
          <w:bCs/>
          <w:sz w:val="24"/>
          <w:szCs w:val="24"/>
        </w:rPr>
        <w:t>(Joan Ryan)</w:t>
      </w:r>
    </w:p>
    <w:p w:rsidR="00A16D28" w:rsidRDefault="00A16D28" w:rsidP="00A16D28">
      <w:pPr>
        <w:rPr>
          <w:bCs/>
          <w:sz w:val="24"/>
          <w:szCs w:val="24"/>
        </w:rPr>
      </w:pPr>
      <w:r>
        <w:rPr>
          <w:bCs/>
          <w:i/>
          <w:sz w:val="24"/>
          <w:szCs w:val="24"/>
        </w:rPr>
        <w:t xml:space="preserve">Moneyball </w:t>
      </w:r>
      <w:r>
        <w:rPr>
          <w:bCs/>
          <w:sz w:val="24"/>
          <w:szCs w:val="24"/>
        </w:rPr>
        <w:t>(Michael Lewis)</w:t>
      </w:r>
    </w:p>
    <w:p w:rsidR="007545D3" w:rsidRPr="007545D3" w:rsidRDefault="007545D3" w:rsidP="00A16D28">
      <w:pPr>
        <w:rPr>
          <w:bCs/>
          <w:sz w:val="24"/>
          <w:szCs w:val="24"/>
        </w:rPr>
      </w:pPr>
      <w:r>
        <w:rPr>
          <w:bCs/>
          <w:i/>
          <w:sz w:val="24"/>
          <w:szCs w:val="24"/>
        </w:rPr>
        <w:t xml:space="preserve">Mint </w:t>
      </w:r>
      <w:proofErr w:type="gramStart"/>
      <w:r>
        <w:rPr>
          <w:bCs/>
          <w:i/>
          <w:sz w:val="24"/>
          <w:szCs w:val="24"/>
        </w:rPr>
        <w:t xml:space="preserve">Condition </w:t>
      </w:r>
      <w:r>
        <w:rPr>
          <w:bCs/>
          <w:sz w:val="24"/>
          <w:szCs w:val="24"/>
        </w:rPr>
        <w:t xml:space="preserve"> (</w:t>
      </w:r>
      <w:proofErr w:type="gramEnd"/>
      <w:r>
        <w:rPr>
          <w:bCs/>
          <w:sz w:val="24"/>
          <w:szCs w:val="24"/>
        </w:rPr>
        <w:t>Dave Jamieson)</w:t>
      </w:r>
    </w:p>
    <w:p w:rsidR="00A16D28" w:rsidRDefault="00A16D28" w:rsidP="00A16D28">
      <w:pPr>
        <w:rPr>
          <w:bCs/>
          <w:sz w:val="24"/>
          <w:szCs w:val="24"/>
        </w:rPr>
      </w:pPr>
      <w:r>
        <w:rPr>
          <w:bCs/>
          <w:i/>
          <w:sz w:val="24"/>
          <w:szCs w:val="24"/>
        </w:rPr>
        <w:t xml:space="preserve">The Perfect Mile:  Three Athletes, One Goal, and Less than Four Minutes to Achieve It </w:t>
      </w:r>
      <w:r>
        <w:rPr>
          <w:bCs/>
          <w:sz w:val="24"/>
          <w:szCs w:val="24"/>
        </w:rPr>
        <w:t xml:space="preserve">(Neal </w:t>
      </w:r>
      <w:proofErr w:type="spellStart"/>
      <w:r>
        <w:rPr>
          <w:bCs/>
          <w:sz w:val="24"/>
          <w:szCs w:val="24"/>
        </w:rPr>
        <w:t>Bascomb</w:t>
      </w:r>
      <w:proofErr w:type="spellEnd"/>
      <w:r>
        <w:rPr>
          <w:bCs/>
          <w:sz w:val="24"/>
          <w:szCs w:val="24"/>
        </w:rPr>
        <w:t>)</w:t>
      </w:r>
    </w:p>
    <w:p w:rsidR="00A16D28" w:rsidRDefault="00A16D28" w:rsidP="00A16D28">
      <w:pPr>
        <w:rPr>
          <w:bCs/>
          <w:sz w:val="24"/>
          <w:szCs w:val="24"/>
        </w:rPr>
      </w:pPr>
      <w:r>
        <w:rPr>
          <w:bCs/>
          <w:i/>
          <w:sz w:val="24"/>
          <w:szCs w:val="24"/>
        </w:rPr>
        <w:t xml:space="preserve">Quiet Strength </w:t>
      </w:r>
      <w:r>
        <w:rPr>
          <w:bCs/>
          <w:sz w:val="24"/>
          <w:szCs w:val="24"/>
        </w:rPr>
        <w:t>(Tony Dungy)</w:t>
      </w:r>
    </w:p>
    <w:p w:rsidR="00A16D28" w:rsidRDefault="00A16D28" w:rsidP="00A16D28">
      <w:pPr>
        <w:rPr>
          <w:bCs/>
          <w:sz w:val="24"/>
          <w:szCs w:val="24"/>
        </w:rPr>
      </w:pPr>
      <w:r>
        <w:rPr>
          <w:bCs/>
          <w:i/>
          <w:sz w:val="24"/>
          <w:szCs w:val="24"/>
        </w:rPr>
        <w:t>Sacred Hoops</w:t>
      </w:r>
      <w:r>
        <w:rPr>
          <w:bCs/>
          <w:sz w:val="24"/>
          <w:szCs w:val="24"/>
        </w:rPr>
        <w:t xml:space="preserve"> (Phil Jackson)</w:t>
      </w:r>
    </w:p>
    <w:p w:rsidR="00A16D28" w:rsidRDefault="00A16D28" w:rsidP="00A16D28">
      <w:pPr>
        <w:rPr>
          <w:bCs/>
          <w:sz w:val="24"/>
          <w:szCs w:val="24"/>
        </w:rPr>
      </w:pPr>
      <w:r>
        <w:rPr>
          <w:bCs/>
          <w:i/>
          <w:sz w:val="24"/>
          <w:szCs w:val="24"/>
        </w:rPr>
        <w:t xml:space="preserve">Seabiscuit </w:t>
      </w:r>
      <w:r>
        <w:rPr>
          <w:bCs/>
          <w:sz w:val="24"/>
          <w:szCs w:val="24"/>
        </w:rPr>
        <w:t>(Laura Hillenbrand)</w:t>
      </w:r>
    </w:p>
    <w:p w:rsidR="00A16D28" w:rsidRDefault="00A16D28" w:rsidP="00A16D28">
      <w:pPr>
        <w:rPr>
          <w:bCs/>
          <w:sz w:val="24"/>
          <w:szCs w:val="24"/>
        </w:rPr>
      </w:pPr>
      <w:r>
        <w:rPr>
          <w:bCs/>
          <w:i/>
          <w:sz w:val="24"/>
          <w:szCs w:val="24"/>
        </w:rPr>
        <w:t xml:space="preserve">A Season on the </w:t>
      </w:r>
      <w:proofErr w:type="gramStart"/>
      <w:r>
        <w:rPr>
          <w:bCs/>
          <w:i/>
          <w:sz w:val="24"/>
          <w:szCs w:val="24"/>
        </w:rPr>
        <w:t xml:space="preserve">Brink  </w:t>
      </w:r>
      <w:r>
        <w:rPr>
          <w:bCs/>
          <w:sz w:val="24"/>
          <w:szCs w:val="24"/>
        </w:rPr>
        <w:t>(</w:t>
      </w:r>
      <w:proofErr w:type="gramEnd"/>
      <w:r>
        <w:rPr>
          <w:bCs/>
          <w:sz w:val="24"/>
          <w:szCs w:val="24"/>
        </w:rPr>
        <w:t>John Feinstein)</w:t>
      </w:r>
    </w:p>
    <w:p w:rsidR="007545D3" w:rsidRPr="007545D3" w:rsidRDefault="007545D3" w:rsidP="00A16D28">
      <w:pPr>
        <w:rPr>
          <w:bCs/>
          <w:i/>
          <w:sz w:val="24"/>
          <w:szCs w:val="24"/>
        </w:rPr>
      </w:pPr>
      <w:r>
        <w:rPr>
          <w:bCs/>
          <w:i/>
          <w:sz w:val="24"/>
          <w:szCs w:val="24"/>
        </w:rPr>
        <w:t>Sowbelly (Monte Burke)</w:t>
      </w:r>
    </w:p>
    <w:p w:rsidR="00A16D28" w:rsidRDefault="00A16D28" w:rsidP="00A16D28">
      <w:pPr>
        <w:rPr>
          <w:bCs/>
          <w:sz w:val="24"/>
          <w:szCs w:val="24"/>
        </w:rPr>
      </w:pPr>
      <w:r>
        <w:rPr>
          <w:bCs/>
          <w:i/>
          <w:sz w:val="24"/>
          <w:szCs w:val="24"/>
        </w:rPr>
        <w:t xml:space="preserve">Stud </w:t>
      </w:r>
      <w:r>
        <w:rPr>
          <w:bCs/>
          <w:sz w:val="24"/>
          <w:szCs w:val="24"/>
        </w:rPr>
        <w:t>(Kevin Conley)</w:t>
      </w:r>
    </w:p>
    <w:p w:rsidR="00A16D28" w:rsidRDefault="00A16D28" w:rsidP="00A16D28">
      <w:pPr>
        <w:rPr>
          <w:bCs/>
          <w:sz w:val="24"/>
          <w:szCs w:val="24"/>
        </w:rPr>
      </w:pPr>
      <w:r>
        <w:rPr>
          <w:bCs/>
          <w:i/>
          <w:sz w:val="24"/>
          <w:szCs w:val="24"/>
        </w:rPr>
        <w:t xml:space="preserve">The Sweet Science </w:t>
      </w:r>
      <w:r>
        <w:rPr>
          <w:bCs/>
          <w:sz w:val="24"/>
          <w:szCs w:val="24"/>
        </w:rPr>
        <w:t>(A. J. Liebling)</w:t>
      </w:r>
    </w:p>
    <w:p w:rsidR="00A16D28" w:rsidRDefault="00A16D28" w:rsidP="00A16D28">
      <w:pPr>
        <w:rPr>
          <w:bCs/>
          <w:sz w:val="24"/>
          <w:szCs w:val="24"/>
        </w:rPr>
      </w:pPr>
      <w:r>
        <w:rPr>
          <w:bCs/>
          <w:i/>
          <w:sz w:val="24"/>
          <w:szCs w:val="24"/>
        </w:rPr>
        <w:t xml:space="preserve">Take Time for </w:t>
      </w:r>
      <w:proofErr w:type="gramStart"/>
      <w:r>
        <w:rPr>
          <w:bCs/>
          <w:i/>
          <w:sz w:val="24"/>
          <w:szCs w:val="24"/>
        </w:rPr>
        <w:t xml:space="preserve">Paradise </w:t>
      </w:r>
      <w:r>
        <w:rPr>
          <w:bCs/>
          <w:sz w:val="24"/>
          <w:szCs w:val="24"/>
        </w:rPr>
        <w:t xml:space="preserve"> (</w:t>
      </w:r>
      <w:proofErr w:type="gramEnd"/>
      <w:r>
        <w:rPr>
          <w:bCs/>
          <w:sz w:val="24"/>
          <w:szCs w:val="24"/>
        </w:rPr>
        <w:t>A. Bartlett Giamatti)</w:t>
      </w:r>
    </w:p>
    <w:p w:rsidR="00A16D28" w:rsidRDefault="00A16D28" w:rsidP="00A16D28">
      <w:pPr>
        <w:rPr>
          <w:bCs/>
          <w:sz w:val="24"/>
          <w:szCs w:val="24"/>
        </w:rPr>
      </w:pPr>
      <w:r>
        <w:rPr>
          <w:bCs/>
          <w:i/>
          <w:sz w:val="24"/>
          <w:szCs w:val="24"/>
        </w:rPr>
        <w:t xml:space="preserve">They Call Me Coach </w:t>
      </w:r>
      <w:r>
        <w:rPr>
          <w:bCs/>
          <w:sz w:val="24"/>
          <w:szCs w:val="24"/>
        </w:rPr>
        <w:t>(John Wooden)</w:t>
      </w:r>
    </w:p>
    <w:p w:rsidR="00A16D28" w:rsidRDefault="00A16D28" w:rsidP="00A16D28">
      <w:pPr>
        <w:rPr>
          <w:bCs/>
          <w:sz w:val="24"/>
          <w:szCs w:val="24"/>
        </w:rPr>
      </w:pPr>
      <w:r>
        <w:rPr>
          <w:bCs/>
          <w:i/>
          <w:sz w:val="24"/>
          <w:szCs w:val="24"/>
        </w:rPr>
        <w:t>They Call Me Mister 500</w:t>
      </w:r>
      <w:r>
        <w:rPr>
          <w:bCs/>
          <w:sz w:val="24"/>
          <w:szCs w:val="24"/>
        </w:rPr>
        <w:t xml:space="preserve"> (Andy </w:t>
      </w:r>
      <w:proofErr w:type="spellStart"/>
      <w:r>
        <w:rPr>
          <w:bCs/>
          <w:sz w:val="24"/>
          <w:szCs w:val="24"/>
        </w:rPr>
        <w:t>Granatelli</w:t>
      </w:r>
      <w:proofErr w:type="spellEnd"/>
      <w:r>
        <w:rPr>
          <w:bCs/>
          <w:sz w:val="24"/>
          <w:szCs w:val="24"/>
        </w:rPr>
        <w:t>)</w:t>
      </w:r>
    </w:p>
    <w:p w:rsidR="00A16D28" w:rsidRDefault="00A16D28" w:rsidP="00A16D28">
      <w:pPr>
        <w:rPr>
          <w:bCs/>
          <w:sz w:val="24"/>
          <w:szCs w:val="24"/>
        </w:rPr>
      </w:pPr>
      <w:r>
        <w:rPr>
          <w:bCs/>
          <w:i/>
          <w:sz w:val="24"/>
          <w:szCs w:val="24"/>
        </w:rPr>
        <w:t xml:space="preserve">Those Guys Have All the Fun:  Inside the World of ESPN </w:t>
      </w:r>
      <w:r>
        <w:rPr>
          <w:bCs/>
          <w:sz w:val="24"/>
          <w:szCs w:val="24"/>
        </w:rPr>
        <w:t>(James Andrew Miller)</w:t>
      </w:r>
    </w:p>
    <w:p w:rsidR="00A16D28" w:rsidRDefault="00A16D28" w:rsidP="00A16D28">
      <w:pPr>
        <w:rPr>
          <w:bCs/>
          <w:sz w:val="24"/>
          <w:szCs w:val="24"/>
        </w:rPr>
      </w:pPr>
      <w:r>
        <w:rPr>
          <w:bCs/>
          <w:i/>
          <w:sz w:val="24"/>
          <w:szCs w:val="24"/>
        </w:rPr>
        <w:t>Veeck as in Wreck</w:t>
      </w:r>
      <w:r>
        <w:rPr>
          <w:bCs/>
          <w:sz w:val="24"/>
          <w:szCs w:val="24"/>
        </w:rPr>
        <w:t xml:space="preserve"> (Bill Veeck)</w:t>
      </w:r>
    </w:p>
    <w:p w:rsidR="00A16D28" w:rsidRDefault="00A16D28" w:rsidP="00A16D28">
      <w:pPr>
        <w:rPr>
          <w:bCs/>
          <w:sz w:val="24"/>
          <w:szCs w:val="24"/>
        </w:rPr>
      </w:pPr>
      <w:r>
        <w:rPr>
          <w:bCs/>
          <w:i/>
          <w:sz w:val="24"/>
          <w:szCs w:val="24"/>
        </w:rPr>
        <w:t xml:space="preserve">When Pride Still Mattered </w:t>
      </w:r>
      <w:r>
        <w:rPr>
          <w:bCs/>
          <w:sz w:val="24"/>
          <w:szCs w:val="24"/>
        </w:rPr>
        <w:t xml:space="preserve">(David </w:t>
      </w:r>
      <w:proofErr w:type="spellStart"/>
      <w:r>
        <w:rPr>
          <w:bCs/>
          <w:sz w:val="24"/>
          <w:szCs w:val="24"/>
        </w:rPr>
        <w:t>Maraniss</w:t>
      </w:r>
      <w:proofErr w:type="spellEnd"/>
      <w:r>
        <w:rPr>
          <w:bCs/>
          <w:sz w:val="24"/>
          <w:szCs w:val="24"/>
        </w:rPr>
        <w:t>)</w:t>
      </w:r>
    </w:p>
    <w:p w:rsidR="00A16D28" w:rsidRDefault="00A16D28" w:rsidP="00A16D28">
      <w:pPr>
        <w:rPr>
          <w:sz w:val="24"/>
          <w:szCs w:val="24"/>
        </w:rPr>
      </w:pPr>
      <w:r>
        <w:rPr>
          <w:i/>
          <w:sz w:val="24"/>
          <w:szCs w:val="24"/>
        </w:rPr>
        <w:t>A Whole New Ballgame</w:t>
      </w:r>
      <w:r>
        <w:rPr>
          <w:sz w:val="24"/>
          <w:szCs w:val="24"/>
        </w:rPr>
        <w:t xml:space="preserve"> (Sue Macy)</w:t>
      </w:r>
    </w:p>
    <w:p w:rsidR="00A16D28" w:rsidRDefault="00A16D28" w:rsidP="00A16D28">
      <w:pPr>
        <w:rPr>
          <w:sz w:val="24"/>
          <w:szCs w:val="24"/>
        </w:rPr>
      </w:pPr>
      <w:r>
        <w:rPr>
          <w:i/>
          <w:sz w:val="24"/>
          <w:szCs w:val="24"/>
        </w:rPr>
        <w:t>The Wildest Ride:  A History of NASCAR</w:t>
      </w:r>
      <w:r>
        <w:rPr>
          <w:sz w:val="24"/>
          <w:szCs w:val="24"/>
        </w:rPr>
        <w:t xml:space="preserve"> (Joe </w:t>
      </w:r>
      <w:proofErr w:type="spellStart"/>
      <w:r>
        <w:rPr>
          <w:sz w:val="24"/>
          <w:szCs w:val="24"/>
        </w:rPr>
        <w:t>Menzer</w:t>
      </w:r>
      <w:proofErr w:type="spellEnd"/>
      <w:r>
        <w:rPr>
          <w:sz w:val="24"/>
          <w:szCs w:val="24"/>
        </w:rPr>
        <w:t>)</w:t>
      </w:r>
    </w:p>
    <w:p w:rsidR="00A16D28" w:rsidRDefault="00A16D28" w:rsidP="00A16D28">
      <w:pPr>
        <w:rPr>
          <w:sz w:val="24"/>
          <w:szCs w:val="24"/>
        </w:rPr>
      </w:pPr>
      <w:r>
        <w:rPr>
          <w:i/>
          <w:sz w:val="24"/>
          <w:szCs w:val="24"/>
        </w:rPr>
        <w:t xml:space="preserve">The 34-Ton Bat </w:t>
      </w:r>
      <w:r>
        <w:rPr>
          <w:sz w:val="24"/>
          <w:szCs w:val="24"/>
        </w:rPr>
        <w:t xml:space="preserve">(Steve </w:t>
      </w:r>
      <w:proofErr w:type="spellStart"/>
      <w:r>
        <w:rPr>
          <w:sz w:val="24"/>
          <w:szCs w:val="24"/>
        </w:rPr>
        <w:t>Rushin</w:t>
      </w:r>
      <w:proofErr w:type="spellEnd"/>
      <w:r>
        <w:rPr>
          <w:sz w:val="24"/>
          <w:szCs w:val="24"/>
        </w:rPr>
        <w:t>)</w:t>
      </w:r>
    </w:p>
    <w:p w:rsidR="00BC0FEE" w:rsidRDefault="00BC0FEE" w:rsidP="00A16D28">
      <w:pPr>
        <w:rPr>
          <w:sz w:val="24"/>
          <w:szCs w:val="24"/>
        </w:rPr>
      </w:pPr>
    </w:p>
    <w:sectPr w:rsidR="00BC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374DA"/>
    <w:multiLevelType w:val="hybridMultilevel"/>
    <w:tmpl w:val="B66E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ED1161"/>
    <w:multiLevelType w:val="hybridMultilevel"/>
    <w:tmpl w:val="B66E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75"/>
    <w:rsid w:val="00012705"/>
    <w:rsid w:val="000373B6"/>
    <w:rsid w:val="0005415E"/>
    <w:rsid w:val="00064729"/>
    <w:rsid w:val="000856ED"/>
    <w:rsid w:val="000A4741"/>
    <w:rsid w:val="000A4FFC"/>
    <w:rsid w:val="000C5CEC"/>
    <w:rsid w:val="000F42AC"/>
    <w:rsid w:val="000F5B50"/>
    <w:rsid w:val="0010445F"/>
    <w:rsid w:val="001A0B7B"/>
    <w:rsid w:val="001B2D93"/>
    <w:rsid w:val="001B56D4"/>
    <w:rsid w:val="001C0F47"/>
    <w:rsid w:val="001F0215"/>
    <w:rsid w:val="002610D0"/>
    <w:rsid w:val="00262232"/>
    <w:rsid w:val="00287A9D"/>
    <w:rsid w:val="002C6A33"/>
    <w:rsid w:val="002E5552"/>
    <w:rsid w:val="00314610"/>
    <w:rsid w:val="0032741D"/>
    <w:rsid w:val="00334EFC"/>
    <w:rsid w:val="00341926"/>
    <w:rsid w:val="00344156"/>
    <w:rsid w:val="00350A7E"/>
    <w:rsid w:val="003637AF"/>
    <w:rsid w:val="003D141C"/>
    <w:rsid w:val="003F14DE"/>
    <w:rsid w:val="00407BAC"/>
    <w:rsid w:val="00446EA7"/>
    <w:rsid w:val="00464E7B"/>
    <w:rsid w:val="0046549B"/>
    <w:rsid w:val="00480677"/>
    <w:rsid w:val="00496DAE"/>
    <w:rsid w:val="00517783"/>
    <w:rsid w:val="005332E6"/>
    <w:rsid w:val="00536C4E"/>
    <w:rsid w:val="005558DE"/>
    <w:rsid w:val="005A5DBB"/>
    <w:rsid w:val="005D2745"/>
    <w:rsid w:val="005E79EF"/>
    <w:rsid w:val="0060433B"/>
    <w:rsid w:val="00611F47"/>
    <w:rsid w:val="00644A3A"/>
    <w:rsid w:val="00652DE1"/>
    <w:rsid w:val="006B0780"/>
    <w:rsid w:val="00751932"/>
    <w:rsid w:val="007545D3"/>
    <w:rsid w:val="00763C81"/>
    <w:rsid w:val="0079149B"/>
    <w:rsid w:val="00791A8B"/>
    <w:rsid w:val="00796BF9"/>
    <w:rsid w:val="0080045D"/>
    <w:rsid w:val="00807F36"/>
    <w:rsid w:val="00836350"/>
    <w:rsid w:val="00840FEB"/>
    <w:rsid w:val="00842C18"/>
    <w:rsid w:val="00853195"/>
    <w:rsid w:val="00866E57"/>
    <w:rsid w:val="00882710"/>
    <w:rsid w:val="0088657A"/>
    <w:rsid w:val="00894024"/>
    <w:rsid w:val="008B34D6"/>
    <w:rsid w:val="00906575"/>
    <w:rsid w:val="00940C3E"/>
    <w:rsid w:val="009411D6"/>
    <w:rsid w:val="00960220"/>
    <w:rsid w:val="009632E6"/>
    <w:rsid w:val="00976C37"/>
    <w:rsid w:val="00980978"/>
    <w:rsid w:val="009A666B"/>
    <w:rsid w:val="009E5354"/>
    <w:rsid w:val="00A16D28"/>
    <w:rsid w:val="00A65AF5"/>
    <w:rsid w:val="00AA37EF"/>
    <w:rsid w:val="00AA52FC"/>
    <w:rsid w:val="00AC0D61"/>
    <w:rsid w:val="00AE02EC"/>
    <w:rsid w:val="00AE508F"/>
    <w:rsid w:val="00B02151"/>
    <w:rsid w:val="00B31379"/>
    <w:rsid w:val="00B346EB"/>
    <w:rsid w:val="00B466B2"/>
    <w:rsid w:val="00B8662F"/>
    <w:rsid w:val="00BA25C1"/>
    <w:rsid w:val="00BB1028"/>
    <w:rsid w:val="00BC0FEE"/>
    <w:rsid w:val="00BF1305"/>
    <w:rsid w:val="00C3446B"/>
    <w:rsid w:val="00C8471A"/>
    <w:rsid w:val="00CA741E"/>
    <w:rsid w:val="00CD6568"/>
    <w:rsid w:val="00DC42E6"/>
    <w:rsid w:val="00DD2377"/>
    <w:rsid w:val="00E02F7B"/>
    <w:rsid w:val="00E41CCB"/>
    <w:rsid w:val="00E62C4F"/>
    <w:rsid w:val="00E764F0"/>
    <w:rsid w:val="00EC65E1"/>
    <w:rsid w:val="00EE2D10"/>
    <w:rsid w:val="00EF4E24"/>
    <w:rsid w:val="00F015C2"/>
    <w:rsid w:val="00F122E0"/>
    <w:rsid w:val="00F273A3"/>
    <w:rsid w:val="00F659D5"/>
    <w:rsid w:val="00F83F6A"/>
    <w:rsid w:val="00F86E96"/>
    <w:rsid w:val="00FA17AF"/>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6E64D"/>
  <w15:docId w15:val="{452923C2-BFC9-41F6-912D-12DD18C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outlineLvl w:val="0"/>
    </w:pPr>
    <w:rPr>
      <w:i/>
      <w:iCs/>
      <w:kern w:val="36"/>
      <w:sz w:val="24"/>
      <w:szCs w:val="24"/>
      <w:u w:val="single"/>
    </w:rPr>
  </w:style>
  <w:style w:type="paragraph" w:styleId="Heading2">
    <w:name w:val="heading 2"/>
    <w:basedOn w:val="Normal"/>
    <w:link w:val="Heading2Char"/>
    <w:uiPriority w:val="9"/>
    <w:qFormat/>
    <w:pPr>
      <w:keepNext/>
      <w:outlineLvl w:val="1"/>
    </w:pPr>
    <w:rPr>
      <w:b/>
      <w:bCs/>
    </w:rPr>
  </w:style>
  <w:style w:type="paragraph" w:styleId="Heading3">
    <w:name w:val="heading 3"/>
    <w:basedOn w:val="Normal"/>
    <w:link w:val="Heading3Char"/>
    <w:uiPriority w:val="9"/>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uiPriority w:val="99"/>
    <w:semiHidden/>
    <w:unhideWhenUsed/>
    <w:pPr>
      <w:spacing w:before="100" w:beforeAutospacing="1" w:after="100" w:afterAutospacing="1"/>
    </w:pPr>
    <w:rPr>
      <w:sz w:val="21"/>
      <w:szCs w:val="21"/>
    </w:rPr>
  </w:style>
  <w:style w:type="paragraph" w:styleId="BodyText">
    <w:name w:val="Body Text"/>
    <w:basedOn w:val="Normal"/>
    <w:link w:val="BodyTextChar"/>
    <w:uiPriority w:val="99"/>
    <w:semiHidden/>
    <w:unhideWhenUsed/>
    <w:rPr>
      <w:sz w:val="24"/>
      <w:szCs w:val="24"/>
    </w:r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rPr>
  </w:style>
  <w:style w:type="paragraph" w:styleId="ListParagraph">
    <w:name w:val="List Paragraph"/>
    <w:basedOn w:val="Normal"/>
    <w:uiPriority w:val="34"/>
    <w:semiHidden/>
    <w:qFormat/>
    <w:pPr>
      <w:ind w:left="720"/>
    </w:pPr>
  </w:style>
  <w:style w:type="paragraph" w:customStyle="1" w:styleId="msolistparagraphcxspfirst">
    <w:name w:val="msolistparagraphcxspfirst"/>
    <w:basedOn w:val="Normal"/>
    <w:uiPriority w:val="99"/>
    <w:semiHidden/>
    <w:pPr>
      <w:ind w:left="720"/>
    </w:pPr>
  </w:style>
  <w:style w:type="paragraph" w:customStyle="1" w:styleId="msolistparagraphcxspmiddle">
    <w:name w:val="msolistparagraphcxspmiddle"/>
    <w:basedOn w:val="Normal"/>
    <w:uiPriority w:val="99"/>
    <w:semiHidden/>
    <w:pPr>
      <w:ind w:left="720"/>
    </w:pPr>
  </w:style>
  <w:style w:type="paragraph" w:customStyle="1" w:styleId="msolistparagraphcxsplast">
    <w:name w:val="msolistparagraphcxsplast"/>
    <w:basedOn w:val="Normal"/>
    <w:uiPriority w:val="99"/>
    <w:semiHidden/>
    <w:pPr>
      <w:ind w:left="720"/>
    </w:pPr>
  </w:style>
  <w:style w:type="paragraph" w:customStyle="1" w:styleId="msochpdefault">
    <w:name w:val="msochpdefault"/>
    <w:basedOn w:val="Normal"/>
    <w:uiPriority w:val="99"/>
    <w:semiHidden/>
    <w:pPr>
      <w:spacing w:before="100" w:beforeAutospacing="1" w:after="100" w:afterAutospacing="1"/>
    </w:pPr>
  </w:style>
  <w:style w:type="character" w:customStyle="1" w:styleId="heading1char0">
    <w:name w:val="heading1char"/>
    <w:basedOn w:val="DefaultParagraphFont"/>
    <w:rPr>
      <w:rFonts w:ascii="Cambria" w:hAnsi="Cambria" w:hint="default"/>
      <w:b/>
      <w:bCs/>
      <w:color w:val="365F91"/>
    </w:rPr>
  </w:style>
  <w:style w:type="character" w:customStyle="1" w:styleId="heading2char0">
    <w:name w:val="heading2char"/>
    <w:basedOn w:val="DefaultParagraphFont"/>
    <w:rPr>
      <w:rFonts w:ascii="Cambria" w:hAnsi="Cambria" w:hint="default"/>
      <w:b/>
      <w:bCs/>
      <w:color w:val="4F81BD"/>
    </w:rPr>
  </w:style>
  <w:style w:type="character" w:customStyle="1" w:styleId="heading3char0">
    <w:name w:val="heading3char"/>
    <w:basedOn w:val="DefaultParagraphFont"/>
    <w:rPr>
      <w:rFonts w:ascii="Cambria" w:hAnsi="Cambria" w:hint="default"/>
      <w:b/>
      <w:bCs/>
      <w:color w:val="4F81BD"/>
    </w:rPr>
  </w:style>
  <w:style w:type="character" w:customStyle="1" w:styleId="bodytextchar0">
    <w:name w:val="bodytextchar"/>
    <w:basedOn w:val="DefaultParagraphFont"/>
    <w:rPr>
      <w:rFonts w:ascii="Times New Roman" w:hAnsi="Times New Roman" w:cs="Times New Roman" w:hint="default"/>
    </w:rPr>
  </w:style>
  <w:style w:type="character" w:customStyle="1" w:styleId="heading1char00">
    <w:name w:val="heading1char0"/>
    <w:basedOn w:val="DefaultParagraphFont"/>
    <w:rPr>
      <w:rFonts w:ascii="Cambria" w:hAnsi="Cambria" w:hint="default"/>
      <w:b/>
      <w:bCs/>
      <w:color w:val="365F91"/>
    </w:rPr>
  </w:style>
  <w:style w:type="character" w:customStyle="1" w:styleId="heading2char00">
    <w:name w:val="heading2char0"/>
    <w:basedOn w:val="DefaultParagraphFont"/>
    <w:rPr>
      <w:rFonts w:ascii="Cambria" w:hAnsi="Cambria" w:hint="default"/>
      <w:b/>
      <w:bCs/>
      <w:color w:val="4F81BD"/>
    </w:rPr>
  </w:style>
  <w:style w:type="character" w:customStyle="1" w:styleId="heading3char00">
    <w:name w:val="heading3char0"/>
    <w:basedOn w:val="DefaultParagraphFont"/>
    <w:rPr>
      <w:rFonts w:ascii="Cambria" w:hAnsi="Cambria" w:hint="default"/>
      <w:b/>
      <w:bCs/>
      <w:color w:val="4F81BD"/>
    </w:rPr>
  </w:style>
  <w:style w:type="character" w:customStyle="1" w:styleId="bodytextchar00">
    <w:name w:val="bodytextchar0"/>
    <w:basedOn w:val="DefaultParagraphFont"/>
    <w:rPr>
      <w:rFonts w:ascii="Times New Roman" w:hAnsi="Times New Roman" w:cs="Times New Roman" w:hint="default"/>
    </w:rPr>
  </w:style>
  <w:style w:type="character" w:customStyle="1" w:styleId="heading1char000">
    <w:name w:val="heading1char00"/>
    <w:basedOn w:val="DefaultParagraphFont"/>
    <w:rPr>
      <w:rFonts w:ascii="Cambria" w:hAnsi="Cambria" w:hint="default"/>
      <w:b/>
      <w:bCs/>
      <w:color w:val="365F91"/>
    </w:rPr>
  </w:style>
  <w:style w:type="character" w:customStyle="1" w:styleId="heading2char000">
    <w:name w:val="heading2char00"/>
    <w:basedOn w:val="DefaultParagraphFont"/>
    <w:rPr>
      <w:rFonts w:ascii="Cambria" w:hAnsi="Cambria" w:hint="default"/>
      <w:b/>
      <w:bCs/>
      <w:color w:val="4F81BD"/>
    </w:rPr>
  </w:style>
  <w:style w:type="character" w:customStyle="1" w:styleId="heading3char000">
    <w:name w:val="heading3char00"/>
    <w:basedOn w:val="DefaultParagraphFont"/>
    <w:rPr>
      <w:rFonts w:ascii="Cambria" w:hAnsi="Cambria" w:hint="default"/>
      <w:b/>
      <w:bCs/>
      <w:color w:val="4F81BD"/>
    </w:rPr>
  </w:style>
  <w:style w:type="paragraph" w:customStyle="1" w:styleId="Default">
    <w:name w:val="Default"/>
    <w:rsid w:val="006B078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rdue.edu/odos/academic-integrit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2707</Words>
  <Characters>15436</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Determination of final grades</vt:lpstr>
      <vt:lpstr>Grading standards</vt:lpstr>
    </vt:vector>
  </TitlesOfParts>
  <Company>Toshiba</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Boyd, Joshua E</cp:lastModifiedBy>
  <cp:revision>2</cp:revision>
  <dcterms:created xsi:type="dcterms:W3CDTF">2022-01-07T16:03:00Z</dcterms:created>
  <dcterms:modified xsi:type="dcterms:W3CDTF">2022-01-07T16:03:00Z</dcterms:modified>
</cp:coreProperties>
</file>